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A89A" w14:textId="3D8DEB5B" w:rsidR="20F7A577" w:rsidRPr="00314A94" w:rsidRDefault="20F7A577" w:rsidP="00314A94">
      <w:pPr>
        <w:shd w:val="clear" w:color="auto" w:fill="FFFFFF" w:themeFill="background1"/>
        <w:spacing w:before="120"/>
        <w:rPr>
          <w:rFonts w:eastAsia="Arial" w:cs="Arial"/>
          <w:i/>
          <w:iCs/>
          <w:color w:val="000000" w:themeColor="text1"/>
          <w:szCs w:val="24"/>
        </w:rPr>
      </w:pPr>
      <w:r w:rsidRPr="2B02850B">
        <w:rPr>
          <w:rFonts w:eastAsia="Arial" w:cs="Arial"/>
          <w:b/>
          <w:bCs/>
          <w:color w:val="000000" w:themeColor="text1"/>
          <w:szCs w:val="24"/>
        </w:rPr>
        <w:t xml:space="preserve">Merk: </w:t>
      </w:r>
      <w:r w:rsidRPr="00314A94">
        <w:rPr>
          <w:rFonts w:eastAsia="Arial" w:cs="Arial"/>
          <w:b/>
          <w:bCs/>
          <w:i/>
          <w:iCs/>
          <w:color w:val="000000" w:themeColor="text1"/>
          <w:szCs w:val="24"/>
        </w:rPr>
        <w:t>Denne prosedyren er under utvikling</w:t>
      </w:r>
      <w:r w:rsidRPr="00314A94">
        <w:rPr>
          <w:rFonts w:eastAsia="Arial" w:cs="Arial"/>
          <w:i/>
          <w:iCs/>
          <w:color w:val="000000" w:themeColor="text1"/>
          <w:szCs w:val="24"/>
        </w:rPr>
        <w:t xml:space="preserve"> </w:t>
      </w:r>
    </w:p>
    <w:p w14:paraId="35CC8B38" w14:textId="1009FB9E" w:rsidR="005A5F7C" w:rsidRPr="00314A94" w:rsidRDefault="20F7A577" w:rsidP="2A3A4D85">
      <w:pPr>
        <w:shd w:val="clear" w:color="auto" w:fill="FFFFFF" w:themeFill="background1"/>
        <w:spacing w:before="120"/>
        <w:rPr>
          <w:rFonts w:eastAsia="Arial" w:cs="Arial"/>
          <w:i/>
          <w:iCs/>
          <w:color w:val="000000" w:themeColor="text1"/>
        </w:rPr>
      </w:pPr>
      <w:r w:rsidRPr="2A3A4D85">
        <w:rPr>
          <w:rFonts w:eastAsia="Arial" w:cs="Arial"/>
          <w:i/>
          <w:iCs/>
          <w:color w:val="000000" w:themeColor="text1"/>
        </w:rPr>
        <w:t xml:space="preserve">Denne prosedyren er en del av et regionalt prosjekt for å forbedre forvaltningsmodellen for regionale </w:t>
      </w:r>
      <w:r w:rsidR="00770267" w:rsidRPr="2A3A4D85">
        <w:rPr>
          <w:rFonts w:eastAsia="Arial" w:cs="Arial"/>
          <w:i/>
          <w:iCs/>
          <w:color w:val="000000" w:themeColor="text1"/>
        </w:rPr>
        <w:t>fag</w:t>
      </w:r>
      <w:r w:rsidRPr="2A3A4D85">
        <w:rPr>
          <w:rFonts w:eastAsia="Arial" w:cs="Arial"/>
          <w:i/>
          <w:iCs/>
          <w:color w:val="000000" w:themeColor="text1"/>
        </w:rPr>
        <w:t xml:space="preserve">prosedyrer. Den er publisert for å støtte praksis i påvente av endelig ferdigstillelse. Innholdet kan bli justert basert på videre faglig vurdering, innspill fra </w:t>
      </w:r>
      <w:r w:rsidR="557758A4" w:rsidRPr="2A3A4D85">
        <w:rPr>
          <w:rFonts w:eastAsia="Arial" w:cs="Arial"/>
          <w:i/>
          <w:iCs/>
          <w:color w:val="000000" w:themeColor="text1"/>
        </w:rPr>
        <w:t>slutt</w:t>
      </w:r>
      <w:r w:rsidRPr="2A3A4D85">
        <w:rPr>
          <w:rFonts w:eastAsia="Arial" w:cs="Arial"/>
          <w:i/>
          <w:iCs/>
          <w:color w:val="000000" w:themeColor="text1"/>
        </w:rPr>
        <w:t xml:space="preserve">brukere og oppdatert kunnskapsgrunnlag. </w:t>
      </w:r>
    </w:p>
    <w:p w14:paraId="627A40C3" w14:textId="0DF1A35F" w:rsidR="20F7A577" w:rsidRPr="00314A94" w:rsidRDefault="20F7A577" w:rsidP="2A3A4D85">
      <w:pPr>
        <w:shd w:val="clear" w:color="auto" w:fill="FFFFFF" w:themeFill="background1"/>
        <w:spacing w:before="120" w:after="0"/>
        <w:rPr>
          <w:rFonts w:eastAsia="Arial" w:cs="Arial"/>
          <w:i/>
          <w:iCs/>
          <w:color w:val="000000" w:themeColor="text1"/>
        </w:rPr>
      </w:pPr>
      <w:r w:rsidRPr="2A3A4D85">
        <w:rPr>
          <w:rFonts w:eastAsia="Arial" w:cs="Arial"/>
          <w:i/>
          <w:iCs/>
          <w:color w:val="000000" w:themeColor="text1"/>
        </w:rPr>
        <w:t xml:space="preserve">Vi oppfordrer til bruk og </w:t>
      </w:r>
      <w:r w:rsidR="27D792B0" w:rsidRPr="2A3A4D85">
        <w:rPr>
          <w:rFonts w:eastAsia="Arial" w:cs="Arial"/>
          <w:i/>
          <w:iCs/>
          <w:color w:val="000000" w:themeColor="text1"/>
        </w:rPr>
        <w:t xml:space="preserve">setter </w:t>
      </w:r>
      <w:r w:rsidRPr="2A3A4D85">
        <w:rPr>
          <w:rFonts w:eastAsia="Arial" w:cs="Arial"/>
          <w:i/>
          <w:iCs/>
          <w:color w:val="000000" w:themeColor="text1"/>
        </w:rPr>
        <w:t>samtidig</w:t>
      </w:r>
      <w:r w:rsidR="6BC5214D" w:rsidRPr="2A3A4D85">
        <w:rPr>
          <w:rFonts w:eastAsia="Arial" w:cs="Arial"/>
          <w:i/>
          <w:iCs/>
          <w:color w:val="000000" w:themeColor="text1"/>
        </w:rPr>
        <w:t xml:space="preserve"> pris på</w:t>
      </w:r>
      <w:r w:rsidRPr="2A3A4D85">
        <w:rPr>
          <w:rFonts w:eastAsia="Arial" w:cs="Arial"/>
          <w:i/>
          <w:iCs/>
          <w:color w:val="000000" w:themeColor="text1"/>
        </w:rPr>
        <w:t xml:space="preserve"> tilbakemelding dersom du har forslag til forbedringer</w:t>
      </w:r>
      <w:r w:rsidR="17E7363C" w:rsidRPr="2A3A4D85">
        <w:rPr>
          <w:rFonts w:eastAsia="Arial" w:cs="Arial"/>
          <w:i/>
          <w:iCs/>
          <w:color w:val="000000" w:themeColor="text1"/>
        </w:rPr>
        <w:t>.</w:t>
      </w:r>
    </w:p>
    <w:p w14:paraId="12CED42E" w14:textId="2D9EBCAC" w:rsidR="2B02850B" w:rsidRDefault="2B02850B" w:rsidP="00314A94">
      <w:pPr>
        <w:rPr>
          <w:b/>
          <w:bCs/>
          <w:i/>
          <w:iCs/>
        </w:rPr>
      </w:pPr>
    </w:p>
    <w:p w14:paraId="561BA930" w14:textId="26639578" w:rsidR="7A4431FE" w:rsidRDefault="7A4431FE" w:rsidP="00314A94">
      <w:pPr>
        <w:rPr>
          <w:b/>
          <w:bCs/>
          <w:i/>
          <w:iCs/>
        </w:rPr>
      </w:pPr>
      <w:r w:rsidRPr="7C9338E1">
        <w:rPr>
          <w:b/>
          <w:bCs/>
          <w:i/>
          <w:iCs/>
        </w:rPr>
        <w:t>Tekst skal erstattes med gjeldende og korrekt innhold</w:t>
      </w:r>
    </w:p>
    <w:p w14:paraId="00BD7753" w14:textId="5E479F26" w:rsidR="18A36AD6" w:rsidRPr="005A5F7C" w:rsidRDefault="18A36AD6" w:rsidP="00314A94">
      <w:pPr>
        <w:pStyle w:val="Listeavsnitt"/>
        <w:numPr>
          <w:ilvl w:val="0"/>
          <w:numId w:val="8"/>
        </w:numPr>
      </w:pPr>
      <w:r w:rsidRPr="005A5F7C">
        <w:t>Fjern avsnitt, punkter eller tekst som ikke er relevant for denne prosedyren.</w:t>
      </w:r>
    </w:p>
    <w:p w14:paraId="799F0EFA" w14:textId="77777777" w:rsidR="000568DC" w:rsidRPr="005A5F7C" w:rsidRDefault="000568DC" w:rsidP="00314A94">
      <w:pPr>
        <w:pStyle w:val="Listeavsnitt"/>
        <w:numPr>
          <w:ilvl w:val="0"/>
          <w:numId w:val="8"/>
        </w:numPr>
      </w:pPr>
      <w:r w:rsidRPr="005A5F7C">
        <w:t>For underkapitler benyttes kronologisk overskriftene 2 og 3.</w:t>
      </w:r>
    </w:p>
    <w:p w14:paraId="4492EACC" w14:textId="2CBF88BE" w:rsidR="00314A94" w:rsidRDefault="00246C52" w:rsidP="00314A94">
      <w:pPr>
        <w:pStyle w:val="Listeavsnitt"/>
        <w:numPr>
          <w:ilvl w:val="0"/>
          <w:numId w:val="8"/>
        </w:numPr>
      </w:pPr>
      <w:r w:rsidRPr="005A5F7C">
        <w:t>Se {{</w:t>
      </w:r>
      <w:proofErr w:type="spellStart"/>
      <w:r w:rsidRPr="005A5F7C">
        <w:t>EQSDocument</w:t>
      </w:r>
      <w:proofErr w:type="spellEnd"/>
      <w:r w:rsidRPr="005A5F7C">
        <w:t xml:space="preserve"> 1579}} for teknisk veiledning om oppretting av selve dokumentet</w:t>
      </w:r>
      <w:r w:rsidR="00314A94">
        <w:t>.</w:t>
      </w:r>
    </w:p>
    <w:p w14:paraId="1932AF7B" w14:textId="77777777" w:rsidR="00314A94" w:rsidRDefault="00314A94" w:rsidP="00314A94">
      <w:pPr>
        <w:pStyle w:val="Listeavsnitt"/>
      </w:pPr>
    </w:p>
    <w:p w14:paraId="230D11BF" w14:textId="363FAFC2" w:rsidR="002B503C" w:rsidRDefault="3D25FD0A" w:rsidP="00314A94">
      <w:pPr>
        <w:pStyle w:val="Overskrift1"/>
      </w:pPr>
      <w:r>
        <w:t>Hensikt og omfang</w:t>
      </w:r>
    </w:p>
    <w:p w14:paraId="5D50C893" w14:textId="77777777" w:rsidR="00314A94" w:rsidRDefault="46F7999C" w:rsidP="00314A94">
      <w:pPr>
        <w:rPr>
          <w:rFonts w:eastAsia="Arial" w:cs="Arial"/>
          <w:szCs w:val="24"/>
        </w:rPr>
      </w:pPr>
      <w:r w:rsidRPr="406969E8">
        <w:rPr>
          <w:rFonts w:eastAsia="Arial" w:cs="Arial"/>
        </w:rPr>
        <w:t xml:space="preserve">Beskriv formålet med prosedyren og angi målgruppen den gjelder for. Dette skal svare på </w:t>
      </w:r>
      <w:r w:rsidRPr="406969E8">
        <w:rPr>
          <w:rFonts w:eastAsia="Arial" w:cs="Arial"/>
          <w:b/>
          <w:bCs/>
        </w:rPr>
        <w:t>hvorfor prosedyren finnes</w:t>
      </w:r>
      <w:r w:rsidRPr="406969E8">
        <w:rPr>
          <w:rFonts w:eastAsia="Arial" w:cs="Arial"/>
        </w:rPr>
        <w:t xml:space="preserve"> og </w:t>
      </w:r>
      <w:r w:rsidRPr="406969E8">
        <w:rPr>
          <w:rFonts w:eastAsia="Arial" w:cs="Arial"/>
          <w:b/>
          <w:bCs/>
        </w:rPr>
        <w:t>hvem som skal følge den</w:t>
      </w:r>
      <w:r w:rsidRPr="406969E8">
        <w:rPr>
          <w:rFonts w:eastAsia="Arial" w:cs="Arial"/>
        </w:rPr>
        <w:t>.</w:t>
      </w:r>
    </w:p>
    <w:p w14:paraId="3FD6FCFF" w14:textId="3557F8F8" w:rsidR="00314A94" w:rsidRDefault="5B24532C" w:rsidP="406969E8">
      <w:pPr>
        <w:rPr>
          <w:rFonts w:eastAsia="Arial" w:cs="Arial"/>
          <w:color w:val="538135" w:themeColor="accent6" w:themeShade="BF"/>
        </w:rPr>
      </w:pPr>
      <w:r w:rsidRPr="406969E8">
        <w:rPr>
          <w:rFonts w:eastAsia="Arial" w:cs="Arial"/>
        </w:rPr>
        <w:t>Prosedyren skal alltid inneholde følgende informasjon:</w:t>
      </w:r>
    </w:p>
    <w:p w14:paraId="131016E1" w14:textId="3259DDED" w:rsidR="00314A94" w:rsidRDefault="5B24532C" w:rsidP="406969E8">
      <w:pPr>
        <w:pStyle w:val="Listeavsnitt"/>
        <w:numPr>
          <w:ilvl w:val="0"/>
          <w:numId w:val="2"/>
        </w:numPr>
      </w:pPr>
      <w:r w:rsidRPr="406969E8">
        <w:rPr>
          <w:b/>
          <w:bCs/>
        </w:rPr>
        <w:t>Utarbeidelse</w:t>
      </w:r>
      <w:r>
        <w:t>: Beskriv hvem som har utarbeidet prosedyren (for eksempel fagnettverk for xx).</w:t>
      </w:r>
    </w:p>
    <w:p w14:paraId="4E086AD7" w14:textId="63DA3B4F" w:rsidR="00314A94" w:rsidRDefault="5B24532C" w:rsidP="406969E8">
      <w:pPr>
        <w:pStyle w:val="Listeavsnitt"/>
        <w:numPr>
          <w:ilvl w:val="0"/>
          <w:numId w:val="2"/>
        </w:numPr>
      </w:pPr>
      <w:r w:rsidRPr="406969E8">
        <w:rPr>
          <w:b/>
          <w:bCs/>
        </w:rPr>
        <w:t>Konsensus</w:t>
      </w:r>
      <w:r>
        <w:t>: Angi om regional konsensus er oppnådd.</w:t>
      </w:r>
    </w:p>
    <w:p w14:paraId="48253431" w14:textId="790191AB" w:rsidR="00314A94" w:rsidRDefault="5B24532C" w:rsidP="406969E8">
      <w:pPr>
        <w:rPr>
          <w:rFonts w:eastAsia="Arial" w:cs="Arial"/>
          <w:i/>
          <w:iCs/>
          <w:color w:val="538135" w:themeColor="accent6" w:themeShade="BF"/>
        </w:rPr>
      </w:pPr>
      <w:r w:rsidRPr="406969E8">
        <w:rPr>
          <w:rFonts w:eastAsia="Arial" w:cs="Arial"/>
          <w:b/>
          <w:bCs/>
        </w:rPr>
        <w:t>Eksempel:</w:t>
      </w:r>
      <w:r w:rsidR="00314A94">
        <w:br/>
      </w:r>
      <w:r w:rsidRPr="406969E8">
        <w:rPr>
          <w:rFonts w:eastAsia="Arial" w:cs="Arial"/>
          <w:i/>
          <w:iCs/>
        </w:rPr>
        <w:t>Prosedyren er utarbeidet av Fagledernettverk for [fagområde]. Den har vært på høring til aktuelle fagpersoner i Helse Møre og Romsdal HF, Helse Nord-Trøndelag HF og St. Olavs hospital HF. Regional konsensus er oppnådd.</w:t>
      </w:r>
    </w:p>
    <w:p w14:paraId="5BE04284" w14:textId="77777777" w:rsidR="004C6C71" w:rsidRDefault="004C6C71" w:rsidP="00314A94">
      <w:pPr>
        <w:pStyle w:val="Overskrift1"/>
      </w:pPr>
    </w:p>
    <w:p w14:paraId="0A732894" w14:textId="444666BD" w:rsidR="00D60576" w:rsidRDefault="1E6EC244" w:rsidP="00314A94">
      <w:pPr>
        <w:pStyle w:val="Overskrift1"/>
      </w:pPr>
      <w:r w:rsidRPr="2B02850B">
        <w:t>Arbeidsbeskrivelse</w:t>
      </w:r>
      <w:r w:rsidR="0CA681B3" w:rsidRPr="2B02850B">
        <w:t xml:space="preserve"> og Ansvar</w:t>
      </w:r>
    </w:p>
    <w:p w14:paraId="22991E5E" w14:textId="3A98632A" w:rsidR="49C4C93C" w:rsidRDefault="7F756C60" w:rsidP="00314A94">
      <w:pPr>
        <w:rPr>
          <w:rFonts w:eastAsia="Arial" w:cs="Arial"/>
          <w:color w:val="538135" w:themeColor="accent6" w:themeShade="BF"/>
          <w:szCs w:val="24"/>
        </w:rPr>
      </w:pPr>
      <w:r w:rsidRPr="2B02850B">
        <w:rPr>
          <w:rFonts w:eastAsia="Arial" w:cs="Arial"/>
          <w:szCs w:val="24"/>
        </w:rPr>
        <w:t>Arbeidsbeskrivelsen skal være systematisk og lett å følge</w:t>
      </w:r>
      <w:r w:rsidR="628815C3" w:rsidRPr="2B02850B">
        <w:rPr>
          <w:rFonts w:eastAsia="Arial" w:cs="Arial"/>
          <w:szCs w:val="24"/>
        </w:rPr>
        <w:t xml:space="preserve"> og vise til ansvar</w:t>
      </w:r>
      <w:r w:rsidR="4664BC62" w:rsidRPr="2B02850B">
        <w:rPr>
          <w:rFonts w:eastAsia="Arial" w:cs="Arial"/>
          <w:szCs w:val="24"/>
        </w:rPr>
        <w:t>s</w:t>
      </w:r>
      <w:r w:rsidR="628815C3" w:rsidRPr="2B02850B">
        <w:rPr>
          <w:rFonts w:eastAsia="Arial" w:cs="Arial"/>
          <w:szCs w:val="24"/>
        </w:rPr>
        <w:t>fordeling</w:t>
      </w:r>
      <w:r w:rsidR="3EB9E36F" w:rsidRPr="2B02850B">
        <w:rPr>
          <w:rFonts w:eastAsia="Arial" w:cs="Arial"/>
          <w:szCs w:val="24"/>
        </w:rPr>
        <w:t>.</w:t>
      </w:r>
      <w:r w:rsidRPr="2B02850B">
        <w:rPr>
          <w:rFonts w:eastAsia="Arial" w:cs="Arial"/>
          <w:szCs w:val="24"/>
        </w:rPr>
        <w:t xml:space="preserve"> Tabellen under anbefales brukt: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86"/>
        <w:gridCol w:w="2971"/>
        <w:gridCol w:w="4105"/>
      </w:tblGrid>
      <w:tr w:rsidR="00D60576" w14:paraId="24DDA3A8" w14:textId="77777777" w:rsidTr="00BD008E">
        <w:tc>
          <w:tcPr>
            <w:tcW w:w="1096" w:type="pct"/>
          </w:tcPr>
          <w:p w14:paraId="7EE86125" w14:textId="77777777" w:rsidR="00D60576" w:rsidRPr="00D46524" w:rsidRDefault="00D60576" w:rsidP="00314A94">
            <w:pPr>
              <w:rPr>
                <w:b/>
                <w:bCs/>
                <w:sz w:val="28"/>
                <w:szCs w:val="28"/>
              </w:rPr>
            </w:pPr>
            <w:r w:rsidRPr="7C9338E1">
              <w:rPr>
                <w:b/>
                <w:bCs/>
                <w:sz w:val="28"/>
                <w:szCs w:val="28"/>
              </w:rPr>
              <w:t>Ansvar</w:t>
            </w:r>
          </w:p>
        </w:tc>
        <w:tc>
          <w:tcPr>
            <w:tcW w:w="1639" w:type="pct"/>
          </w:tcPr>
          <w:p w14:paraId="33E3CF2A" w14:textId="77777777" w:rsidR="00D60576" w:rsidRPr="00D46524" w:rsidRDefault="00D60576" w:rsidP="00314A94">
            <w:pPr>
              <w:rPr>
                <w:b/>
                <w:bCs/>
                <w:sz w:val="28"/>
                <w:szCs w:val="28"/>
              </w:rPr>
            </w:pPr>
            <w:r w:rsidRPr="7C9338E1">
              <w:rPr>
                <w:b/>
                <w:bCs/>
                <w:sz w:val="28"/>
                <w:szCs w:val="28"/>
              </w:rPr>
              <w:t>Utføres av</w:t>
            </w:r>
          </w:p>
        </w:tc>
        <w:tc>
          <w:tcPr>
            <w:tcW w:w="2265" w:type="pct"/>
          </w:tcPr>
          <w:p w14:paraId="458F4883" w14:textId="77777777" w:rsidR="00D60576" w:rsidRPr="00D46524" w:rsidRDefault="00D60576" w:rsidP="00314A94">
            <w:pPr>
              <w:rPr>
                <w:b/>
                <w:bCs/>
                <w:sz w:val="28"/>
                <w:szCs w:val="28"/>
              </w:rPr>
            </w:pPr>
            <w:r w:rsidRPr="7C9338E1">
              <w:rPr>
                <w:b/>
                <w:bCs/>
                <w:sz w:val="28"/>
                <w:szCs w:val="28"/>
              </w:rPr>
              <w:t>Arbeidsoppgave</w:t>
            </w:r>
          </w:p>
        </w:tc>
      </w:tr>
      <w:tr w:rsidR="00D60576" w14:paraId="6EAA839B" w14:textId="77777777" w:rsidTr="00BD008E">
        <w:tc>
          <w:tcPr>
            <w:tcW w:w="1096" w:type="pct"/>
          </w:tcPr>
          <w:p w14:paraId="1D07382A" w14:textId="5FEA7FBC" w:rsidR="2FE4CAFC" w:rsidRDefault="19CDE850" w:rsidP="00314A94">
            <w:pPr>
              <w:rPr>
                <w:rFonts w:eastAsia="Arial" w:cs="Arial"/>
                <w:color w:val="538135" w:themeColor="accent6" w:themeShade="BF"/>
                <w:szCs w:val="24"/>
              </w:rPr>
            </w:pPr>
            <w:r w:rsidRPr="2B02850B">
              <w:rPr>
                <w:rFonts w:eastAsia="Arial" w:cs="Arial"/>
                <w:szCs w:val="24"/>
              </w:rPr>
              <w:t>Hvem har ansvaret for oppgaven</w:t>
            </w:r>
          </w:p>
          <w:p w14:paraId="406743A4" w14:textId="580818C9" w:rsidR="310DACE5" w:rsidRDefault="310DACE5" w:rsidP="00314A94">
            <w:pPr>
              <w:rPr>
                <w:rFonts w:eastAsia="Arial" w:cs="Arial"/>
                <w:szCs w:val="24"/>
              </w:rPr>
            </w:pPr>
            <w:r w:rsidRPr="473E9302">
              <w:rPr>
                <w:rFonts w:eastAsia="Arial" w:cs="Arial"/>
                <w:szCs w:val="24"/>
              </w:rPr>
              <w:t>Eksempel:</w:t>
            </w:r>
          </w:p>
          <w:p w14:paraId="65DC243E" w14:textId="1FC77F95" w:rsidR="00441C04" w:rsidRPr="00D60576" w:rsidRDefault="61BD896E" w:rsidP="00314A94">
            <w:r w:rsidRPr="2B02850B">
              <w:rPr>
                <w:rFonts w:eastAsia="Arial" w:cs="Arial"/>
                <w:szCs w:val="24"/>
              </w:rPr>
              <w:lastRenderedPageBreak/>
              <w:t>Behandlings</w:t>
            </w:r>
            <w:r w:rsidR="5584EA62" w:rsidRPr="2B02850B">
              <w:rPr>
                <w:rFonts w:eastAsia="Arial" w:cs="Arial"/>
                <w:szCs w:val="24"/>
              </w:rPr>
              <w:t>-</w:t>
            </w:r>
            <w:r w:rsidRPr="2B02850B">
              <w:rPr>
                <w:rFonts w:eastAsia="Arial" w:cs="Arial"/>
                <w:szCs w:val="24"/>
              </w:rPr>
              <w:t>ansvarlig lege</w:t>
            </w:r>
          </w:p>
        </w:tc>
        <w:tc>
          <w:tcPr>
            <w:tcW w:w="1639" w:type="pct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755"/>
            </w:tblGrid>
            <w:tr w:rsidR="602A542F" w14:paraId="3DA2CA07" w14:textId="77777777" w:rsidTr="2B02850B">
              <w:trPr>
                <w:trHeight w:val="300"/>
              </w:trPr>
              <w:tc>
                <w:tcPr>
                  <w:tcW w:w="2767" w:type="dxa"/>
                  <w:vAlign w:val="center"/>
                </w:tcPr>
                <w:p w14:paraId="0D975FD2" w14:textId="4FEB5E9B" w:rsidR="602A542F" w:rsidRDefault="039B1582" w:rsidP="00314A94">
                  <w:r w:rsidRPr="2B02850B">
                    <w:lastRenderedPageBreak/>
                    <w:t>Hvem utfører oppgaven</w:t>
                  </w:r>
                </w:p>
              </w:tc>
            </w:tr>
            <w:tr w:rsidR="602A542F" w14:paraId="538F5F56" w14:textId="77777777" w:rsidTr="2B02850B">
              <w:trPr>
                <w:trHeight w:val="300"/>
              </w:trPr>
              <w:tc>
                <w:tcPr>
                  <w:tcW w:w="2767" w:type="dxa"/>
                  <w:vAlign w:val="center"/>
                </w:tcPr>
                <w:p w14:paraId="7E36038C" w14:textId="2CBC09B0" w:rsidR="602A542F" w:rsidRDefault="602A542F" w:rsidP="00314A94">
                  <w:pPr>
                    <w:spacing w:after="0"/>
                  </w:pPr>
                </w:p>
                <w:p w14:paraId="72CD4CE1" w14:textId="0CE1B621" w:rsidR="2B02850B" w:rsidRDefault="2B02850B" w:rsidP="00314A94">
                  <w:pPr>
                    <w:spacing w:after="0"/>
                  </w:pPr>
                </w:p>
                <w:p w14:paraId="78AAF2F9" w14:textId="01FBDE6B" w:rsidR="602A542F" w:rsidRDefault="4C217E01" w:rsidP="00314A94">
                  <w:pPr>
                    <w:spacing w:after="0"/>
                    <w:rPr>
                      <w:color w:val="538135" w:themeColor="accent6" w:themeShade="BF"/>
                    </w:rPr>
                  </w:pPr>
                  <w:r w:rsidRPr="7C9338E1">
                    <w:t>Eksempel: sykepleier</w:t>
                  </w:r>
                </w:p>
              </w:tc>
            </w:tr>
          </w:tbl>
          <w:p w14:paraId="496751EA" w14:textId="6BC13A29" w:rsidR="00D60576" w:rsidRPr="00D60576" w:rsidRDefault="00D60576" w:rsidP="00314A94">
            <w:pPr>
              <w:rPr>
                <w:i/>
                <w:iCs/>
              </w:rPr>
            </w:pPr>
          </w:p>
        </w:tc>
        <w:tc>
          <w:tcPr>
            <w:tcW w:w="2265" w:type="pct"/>
          </w:tcPr>
          <w:p w14:paraId="621D4C23" w14:textId="5B2D687C" w:rsidR="00D60576" w:rsidRPr="000219E1" w:rsidRDefault="537F8DA5" w:rsidP="00314A94">
            <w:pPr>
              <w:rPr>
                <w:rFonts w:eastAsia="Arial" w:cs="Arial"/>
                <w:szCs w:val="24"/>
              </w:rPr>
            </w:pPr>
            <w:r w:rsidRPr="2B02850B">
              <w:rPr>
                <w:rFonts w:eastAsia="Arial" w:cs="Arial"/>
                <w:szCs w:val="24"/>
              </w:rPr>
              <w:t>Beskrivelse av selve oppgaven</w:t>
            </w:r>
            <w:r w:rsidR="00D60576">
              <w:br/>
            </w:r>
            <w:r w:rsidR="00D60576">
              <w:br/>
            </w:r>
          </w:p>
          <w:p w14:paraId="1BBE4D5C" w14:textId="15CA2ED1" w:rsidR="00D60576" w:rsidRPr="000219E1" w:rsidRDefault="4BBFBF11" w:rsidP="00314A94">
            <w:pPr>
              <w:rPr>
                <w:rFonts w:eastAsia="Arial" w:cs="Arial"/>
                <w:szCs w:val="24"/>
              </w:rPr>
            </w:pPr>
            <w:r w:rsidRPr="2B02850B">
              <w:rPr>
                <w:rFonts w:eastAsia="Arial" w:cs="Arial"/>
                <w:szCs w:val="24"/>
              </w:rPr>
              <w:lastRenderedPageBreak/>
              <w:t xml:space="preserve">Eksempel: </w:t>
            </w:r>
            <w:r w:rsidR="32616032" w:rsidRPr="2B02850B">
              <w:rPr>
                <w:rFonts w:eastAsia="Arial" w:cs="Arial"/>
                <w:szCs w:val="24"/>
              </w:rPr>
              <w:t xml:space="preserve">EKG ved oppstart av </w:t>
            </w:r>
            <w:proofErr w:type="spellStart"/>
            <w:r w:rsidR="32616032" w:rsidRPr="2B02850B">
              <w:rPr>
                <w:rFonts w:eastAsia="Arial" w:cs="Arial"/>
                <w:szCs w:val="24"/>
              </w:rPr>
              <w:t>Amiodaron</w:t>
            </w:r>
            <w:proofErr w:type="spellEnd"/>
            <w:r w:rsidR="32616032" w:rsidRPr="2B02850B">
              <w:rPr>
                <w:rFonts w:eastAsia="Arial" w:cs="Arial"/>
                <w:szCs w:val="24"/>
              </w:rPr>
              <w:t xml:space="preserve"> og under opptrapping (etter </w:t>
            </w:r>
            <w:proofErr w:type="spellStart"/>
            <w:r w:rsidR="32616032" w:rsidRPr="2B02850B">
              <w:rPr>
                <w:rFonts w:eastAsia="Arial" w:cs="Arial"/>
                <w:szCs w:val="24"/>
              </w:rPr>
              <w:t>ca</w:t>
            </w:r>
            <w:proofErr w:type="spellEnd"/>
            <w:r w:rsidR="32616032" w:rsidRPr="2B02850B">
              <w:rPr>
                <w:rFonts w:eastAsia="Arial" w:cs="Arial"/>
                <w:szCs w:val="24"/>
              </w:rPr>
              <w:t xml:space="preserve"> 2 uker)</w:t>
            </w:r>
          </w:p>
        </w:tc>
      </w:tr>
      <w:tr w:rsidR="00D60576" w14:paraId="79EE77E3" w14:textId="77777777" w:rsidTr="00BD008E">
        <w:tc>
          <w:tcPr>
            <w:tcW w:w="1096" w:type="pct"/>
          </w:tcPr>
          <w:p w14:paraId="1E87D290" w14:textId="00FC1B16" w:rsidR="00D60576" w:rsidRDefault="00D60576" w:rsidP="00314A94">
            <w:pPr>
              <w:rPr>
                <w:szCs w:val="24"/>
              </w:rPr>
            </w:pPr>
          </w:p>
        </w:tc>
        <w:tc>
          <w:tcPr>
            <w:tcW w:w="1639" w:type="pct"/>
          </w:tcPr>
          <w:p w14:paraId="5BA59E86" w14:textId="0E0E0B4A" w:rsidR="00D60576" w:rsidRDefault="00D60576" w:rsidP="00314A94"/>
        </w:tc>
        <w:tc>
          <w:tcPr>
            <w:tcW w:w="2265" w:type="pct"/>
          </w:tcPr>
          <w:p w14:paraId="7BBF6E11" w14:textId="5C8F4C32" w:rsidR="00D60576" w:rsidRDefault="00D60576" w:rsidP="00314A94"/>
        </w:tc>
      </w:tr>
      <w:tr w:rsidR="00D60576" w14:paraId="08BEB954" w14:textId="77777777" w:rsidTr="00BD008E">
        <w:tc>
          <w:tcPr>
            <w:tcW w:w="1096" w:type="pct"/>
          </w:tcPr>
          <w:p w14:paraId="4C7A2717" w14:textId="77777777" w:rsidR="00D60576" w:rsidRDefault="00D60576" w:rsidP="00314A94"/>
        </w:tc>
        <w:tc>
          <w:tcPr>
            <w:tcW w:w="1639" w:type="pct"/>
          </w:tcPr>
          <w:p w14:paraId="053A7F4A" w14:textId="77777777" w:rsidR="00D60576" w:rsidRDefault="00D60576" w:rsidP="00314A94"/>
        </w:tc>
        <w:tc>
          <w:tcPr>
            <w:tcW w:w="2265" w:type="pct"/>
          </w:tcPr>
          <w:p w14:paraId="3031FCDF" w14:textId="77777777" w:rsidR="00D60576" w:rsidRDefault="00D60576" w:rsidP="00314A94"/>
        </w:tc>
      </w:tr>
      <w:tr w:rsidR="00D60576" w14:paraId="611C5CCF" w14:textId="77777777" w:rsidTr="00BD008E">
        <w:tc>
          <w:tcPr>
            <w:tcW w:w="1096" w:type="pct"/>
          </w:tcPr>
          <w:p w14:paraId="17D8757A" w14:textId="77777777" w:rsidR="00D60576" w:rsidRDefault="00D60576" w:rsidP="00314A94"/>
        </w:tc>
        <w:tc>
          <w:tcPr>
            <w:tcW w:w="1639" w:type="pct"/>
          </w:tcPr>
          <w:p w14:paraId="661F985E" w14:textId="77777777" w:rsidR="00D60576" w:rsidRDefault="00D60576" w:rsidP="00314A94"/>
        </w:tc>
        <w:tc>
          <w:tcPr>
            <w:tcW w:w="2265" w:type="pct"/>
          </w:tcPr>
          <w:p w14:paraId="65254030" w14:textId="77777777" w:rsidR="00D60576" w:rsidRDefault="00D60576" w:rsidP="00314A94"/>
        </w:tc>
      </w:tr>
    </w:tbl>
    <w:p w14:paraId="6A90F1D7" w14:textId="78C00205" w:rsidR="00D60576" w:rsidRPr="000219E1" w:rsidRDefault="088E46A5" w:rsidP="00314A94">
      <w:pPr>
        <w:rPr>
          <w:i/>
          <w:iCs/>
        </w:rPr>
      </w:pPr>
      <w:r w:rsidRPr="2B02850B">
        <w:rPr>
          <w:i/>
          <w:iCs/>
        </w:rPr>
        <w:t>Sett inn flere linjer ved behov</w:t>
      </w:r>
    </w:p>
    <w:p w14:paraId="178D7238" w14:textId="14115AD2" w:rsidR="2B02850B" w:rsidRDefault="2B02850B" w:rsidP="00314A94"/>
    <w:p w14:paraId="35F1F124" w14:textId="204774BE" w:rsidR="271CBC67" w:rsidRDefault="271CBC67" w:rsidP="00314A94">
      <w:pPr>
        <w:spacing w:before="240" w:after="240"/>
      </w:pPr>
      <w:r w:rsidRPr="2B02850B">
        <w:rPr>
          <w:rFonts w:eastAsia="Arial" w:cs="Arial"/>
          <w:b/>
          <w:bCs/>
          <w:szCs w:val="24"/>
        </w:rPr>
        <w:t>Merk:</w:t>
      </w:r>
      <w:r w:rsidRPr="2B02850B">
        <w:rPr>
          <w:rFonts w:eastAsia="Arial" w:cs="Arial"/>
          <w:szCs w:val="24"/>
        </w:rPr>
        <w:t xml:space="preserve"> </w:t>
      </w:r>
      <w:r w:rsidRPr="2B02850B">
        <w:rPr>
          <w:rFonts w:eastAsia="Arial" w:cs="Arial"/>
          <w:i/>
          <w:iCs/>
          <w:szCs w:val="24"/>
        </w:rPr>
        <w:t>De neste tre overskriftene gjelder kun for prosedyrer som omhandler spesifikke behandling</w:t>
      </w:r>
      <w:r w:rsidR="7D73D161" w:rsidRPr="2B02850B">
        <w:rPr>
          <w:rFonts w:eastAsia="Arial" w:cs="Arial"/>
          <w:i/>
          <w:iCs/>
          <w:szCs w:val="24"/>
        </w:rPr>
        <w:t>er</w:t>
      </w:r>
      <w:r w:rsidRPr="2B02850B">
        <w:rPr>
          <w:rFonts w:eastAsia="Arial" w:cs="Arial"/>
          <w:i/>
          <w:iCs/>
          <w:szCs w:val="24"/>
        </w:rPr>
        <w:t>, for eksempel STEMI. Dersom punktene ikke er relevante for aktuell prosedyre, kan de utelates</w:t>
      </w:r>
      <w:r w:rsidR="4D608795" w:rsidRPr="2B02850B">
        <w:rPr>
          <w:rFonts w:eastAsia="Arial" w:cs="Arial"/>
          <w:i/>
          <w:iCs/>
          <w:szCs w:val="24"/>
        </w:rPr>
        <w:t xml:space="preserve"> eller erstattes.</w:t>
      </w:r>
      <w:r w:rsidR="6931594C" w:rsidRPr="2B02850B">
        <w:rPr>
          <w:rFonts w:eastAsia="Arial" w:cs="Arial"/>
          <w:i/>
          <w:iCs/>
          <w:szCs w:val="24"/>
        </w:rPr>
        <w:t xml:space="preserve"> </w:t>
      </w:r>
    </w:p>
    <w:p w14:paraId="79ECAEBF" w14:textId="363A943E" w:rsidR="005F24E1" w:rsidRPr="005B1654" w:rsidRDefault="27762489" w:rsidP="00314A94">
      <w:pPr>
        <w:pStyle w:val="Overskrift2"/>
        <w:rPr>
          <w:b w:val="0"/>
          <w:sz w:val="22"/>
          <w:szCs w:val="22"/>
        </w:rPr>
      </w:pPr>
      <w:r>
        <w:t>Symptomer og funn</w:t>
      </w:r>
      <w:r w:rsidR="67B69BF3">
        <w:t xml:space="preserve"> </w:t>
      </w:r>
    </w:p>
    <w:p w14:paraId="230D11CC" w14:textId="62A1751A" w:rsidR="005F24E1" w:rsidRPr="005B1654" w:rsidRDefault="00808FBF" w:rsidP="00314A94">
      <w:pPr>
        <w:pStyle w:val="Overskrift3"/>
        <w:rPr>
          <w:b w:val="0"/>
        </w:rPr>
      </w:pPr>
      <w:r>
        <w:rPr>
          <w:b w:val="0"/>
        </w:rPr>
        <w:t>For eksempel:</w:t>
      </w:r>
      <w:r w:rsidR="267DEFCA">
        <w:rPr>
          <w:b w:val="0"/>
        </w:rPr>
        <w:t xml:space="preserve"> </w:t>
      </w:r>
      <w:r w:rsidR="27762489">
        <w:rPr>
          <w:b w:val="0"/>
        </w:rPr>
        <w:t>Klinikk</w:t>
      </w:r>
      <w:r w:rsidR="02E9E4AC">
        <w:rPr>
          <w:b w:val="0"/>
        </w:rPr>
        <w:t xml:space="preserve">, </w:t>
      </w:r>
      <w:r w:rsidR="27762489">
        <w:rPr>
          <w:b w:val="0"/>
        </w:rPr>
        <w:t>Supplerende undersøkelser</w:t>
      </w:r>
      <w:r w:rsidR="755D1BD8">
        <w:rPr>
          <w:b w:val="0"/>
        </w:rPr>
        <w:t xml:space="preserve">, </w:t>
      </w:r>
      <w:r w:rsidR="27762489">
        <w:rPr>
          <w:b w:val="0"/>
        </w:rPr>
        <w:t>Klassifikasjoner/ relevante</w:t>
      </w:r>
      <w:r w:rsidR="6CFFF922">
        <w:rPr>
          <w:b w:val="0"/>
        </w:rPr>
        <w:t xml:space="preserve">, </w:t>
      </w:r>
      <w:r w:rsidR="27762489">
        <w:rPr>
          <w:b w:val="0"/>
        </w:rPr>
        <w:t>klassifikasjonssystemer</w:t>
      </w:r>
      <w:r w:rsidR="7F22C8D3">
        <w:rPr>
          <w:b w:val="0"/>
        </w:rPr>
        <w:t xml:space="preserve">, </w:t>
      </w:r>
      <w:r w:rsidR="27762489">
        <w:rPr>
          <w:b w:val="0"/>
        </w:rPr>
        <w:t>Diff</w:t>
      </w:r>
      <w:r w:rsidR="4D983F11">
        <w:rPr>
          <w:b w:val="0"/>
        </w:rPr>
        <w:t>erensial</w:t>
      </w:r>
      <w:r w:rsidR="3503787E">
        <w:rPr>
          <w:b w:val="0"/>
        </w:rPr>
        <w:t>d</w:t>
      </w:r>
      <w:r w:rsidR="27762489">
        <w:rPr>
          <w:b w:val="0"/>
        </w:rPr>
        <w:t>iagnoser</w:t>
      </w:r>
    </w:p>
    <w:p w14:paraId="3D47BFD9" w14:textId="77777777" w:rsidR="005A5F7C" w:rsidRDefault="005A5F7C" w:rsidP="00314A94">
      <w:pPr>
        <w:pStyle w:val="Overskrift2"/>
      </w:pPr>
    </w:p>
    <w:p w14:paraId="230D11CF" w14:textId="58F4AAC2" w:rsidR="005F24E1" w:rsidRPr="005B1654" w:rsidRDefault="27762489" w:rsidP="00314A94">
      <w:pPr>
        <w:pStyle w:val="Overskrift2"/>
      </w:pPr>
      <w:r>
        <w:t>Behandling</w:t>
      </w:r>
    </w:p>
    <w:p w14:paraId="3EF8BECE" w14:textId="78FEF6BC" w:rsidR="004E05D8" w:rsidRDefault="4A159D29" w:rsidP="00314A94">
      <w:pPr>
        <w:pStyle w:val="Overskrift3"/>
        <w:spacing w:before="0" w:after="240"/>
        <w:rPr>
          <w:b w:val="0"/>
        </w:rPr>
      </w:pPr>
      <w:r>
        <w:rPr>
          <w:b w:val="0"/>
        </w:rPr>
        <w:t>For eksempel:</w:t>
      </w:r>
      <w:r w:rsidR="15908A1F">
        <w:rPr>
          <w:b w:val="0"/>
        </w:rPr>
        <w:t xml:space="preserve"> </w:t>
      </w:r>
      <w:r w:rsidR="27762489">
        <w:rPr>
          <w:b w:val="0"/>
        </w:rPr>
        <w:t>Indikasjoner for behandling</w:t>
      </w:r>
      <w:r w:rsidR="47F738F1">
        <w:rPr>
          <w:b w:val="0"/>
        </w:rPr>
        <w:t xml:space="preserve">, </w:t>
      </w:r>
      <w:r w:rsidR="27762489">
        <w:rPr>
          <w:b w:val="0"/>
        </w:rPr>
        <w:t>Anbefalt metode</w:t>
      </w:r>
      <w:r w:rsidR="6115482B">
        <w:rPr>
          <w:b w:val="0"/>
        </w:rPr>
        <w:t xml:space="preserve">, </w:t>
      </w:r>
      <w:r w:rsidR="27762489">
        <w:rPr>
          <w:b w:val="0"/>
        </w:rPr>
        <w:t>Konservativ behandling</w:t>
      </w:r>
      <w:r w:rsidR="0DB1321C">
        <w:rPr>
          <w:b w:val="0"/>
        </w:rPr>
        <w:t xml:space="preserve">, </w:t>
      </w:r>
      <w:r w:rsidR="27762489">
        <w:rPr>
          <w:b w:val="0"/>
        </w:rPr>
        <w:t>Operativ behandling</w:t>
      </w:r>
      <w:r w:rsidR="30F3CA9A">
        <w:rPr>
          <w:b w:val="0"/>
        </w:rPr>
        <w:t xml:space="preserve">, </w:t>
      </w:r>
      <w:r w:rsidR="6CDA469B">
        <w:rPr>
          <w:b w:val="0"/>
        </w:rPr>
        <w:t>Akuttbehandling</w:t>
      </w:r>
      <w:r w:rsidR="4B4E8A0D">
        <w:rPr>
          <w:b w:val="0"/>
        </w:rPr>
        <w:t xml:space="preserve">, </w:t>
      </w:r>
      <w:r w:rsidR="6CDA469B">
        <w:rPr>
          <w:b w:val="0"/>
        </w:rPr>
        <w:t>Langtidsbehandling</w:t>
      </w:r>
      <w:r w:rsidR="7E7FA6E0">
        <w:rPr>
          <w:b w:val="0"/>
        </w:rPr>
        <w:t xml:space="preserve">, </w:t>
      </w:r>
      <w:r w:rsidR="1407A02E">
        <w:rPr>
          <w:b w:val="0"/>
        </w:rPr>
        <w:t>Alternative behandlingsmetoder</w:t>
      </w:r>
      <w:r w:rsidR="398D5456">
        <w:rPr>
          <w:b w:val="0"/>
        </w:rPr>
        <w:t xml:space="preserve">, </w:t>
      </w:r>
      <w:r w:rsidR="27762489">
        <w:rPr>
          <w:b w:val="0"/>
        </w:rPr>
        <w:t>Komplikasjoner</w:t>
      </w:r>
    </w:p>
    <w:p w14:paraId="39279ECE" w14:textId="77777777" w:rsidR="004E05D8" w:rsidRDefault="004E05D8" w:rsidP="00314A94">
      <w:pPr>
        <w:pStyle w:val="Overskrift2"/>
      </w:pPr>
    </w:p>
    <w:p w14:paraId="230D11DD" w14:textId="0B7C431E" w:rsidR="005F24E1" w:rsidRPr="005B1654" w:rsidRDefault="27762489" w:rsidP="00314A94">
      <w:pPr>
        <w:pStyle w:val="Overskrift2"/>
        <w:rPr>
          <w:bCs/>
          <w:sz w:val="24"/>
          <w:szCs w:val="24"/>
        </w:rPr>
      </w:pPr>
      <w:r>
        <w:t>Oppfølging</w:t>
      </w:r>
    </w:p>
    <w:p w14:paraId="16623580" w14:textId="029B87B7" w:rsidR="72B2684B" w:rsidRDefault="0015C95F" w:rsidP="00314A94">
      <w:pPr>
        <w:pStyle w:val="Overskrift3"/>
        <w:rPr>
          <w:b w:val="0"/>
        </w:rPr>
      </w:pPr>
      <w:r w:rsidRPr="2C22651C">
        <w:rPr>
          <w:b w:val="0"/>
          <w:sz w:val="22"/>
          <w:szCs w:val="22"/>
        </w:rPr>
        <w:t>For eksempel:</w:t>
      </w:r>
      <w:r w:rsidR="16665237" w:rsidRPr="2C22651C">
        <w:rPr>
          <w:b w:val="0"/>
          <w:sz w:val="22"/>
          <w:szCs w:val="22"/>
        </w:rPr>
        <w:t xml:space="preserve"> </w:t>
      </w:r>
      <w:r w:rsidR="1A70CDDE">
        <w:rPr>
          <w:b w:val="0"/>
        </w:rPr>
        <w:t>Kontrollrutiner</w:t>
      </w:r>
      <w:r w:rsidR="53CDC78F">
        <w:rPr>
          <w:b w:val="0"/>
        </w:rPr>
        <w:t xml:space="preserve">, </w:t>
      </w:r>
      <w:r w:rsidR="1A70CDDE">
        <w:rPr>
          <w:b w:val="0"/>
        </w:rPr>
        <w:t>Videre forløp</w:t>
      </w:r>
    </w:p>
    <w:p w14:paraId="7591B1C1" w14:textId="77777777" w:rsidR="004E05D8" w:rsidRDefault="004E05D8" w:rsidP="00314A94">
      <w:pPr>
        <w:rPr>
          <w:rFonts w:eastAsia="Arial" w:cs="Arial"/>
          <w:b/>
          <w:bCs/>
          <w:szCs w:val="24"/>
        </w:rPr>
      </w:pPr>
    </w:p>
    <w:p w14:paraId="146CC8DA" w14:textId="055A885B" w:rsidR="00770267" w:rsidRDefault="004E05D8" w:rsidP="00314A94">
      <w:pPr>
        <w:spacing w:before="240" w:after="240"/>
        <w:rPr>
          <w:rFonts w:eastAsia="Arial" w:cs="Arial"/>
          <w:szCs w:val="24"/>
        </w:rPr>
      </w:pPr>
      <w:r w:rsidRPr="2C22651C">
        <w:rPr>
          <w:rFonts w:eastAsia="Arial" w:cs="Arial"/>
          <w:b/>
          <w:bCs/>
        </w:rPr>
        <w:t>Merk:</w:t>
      </w:r>
      <w:r w:rsidRPr="2C22651C">
        <w:rPr>
          <w:rFonts w:eastAsia="Arial" w:cs="Arial"/>
        </w:rPr>
        <w:t xml:space="preserve"> </w:t>
      </w:r>
      <w:r w:rsidRPr="2C22651C">
        <w:rPr>
          <w:rFonts w:eastAsia="Arial" w:cs="Arial"/>
          <w:i/>
          <w:iCs/>
        </w:rPr>
        <w:t>All tekst nedenfor skal plasseres under Innledning/Bakgrunn eller Relatert. Den skal ikke inkluderes i selve prosedyrebeskrivelsen.</w:t>
      </w:r>
      <w:r w:rsidRPr="2C22651C">
        <w:rPr>
          <w:rFonts w:eastAsia="Arial" w:cs="Arial"/>
        </w:rPr>
        <w:t xml:space="preserve"> </w:t>
      </w:r>
    </w:p>
    <w:p w14:paraId="7B13AFCA" w14:textId="5921149B" w:rsidR="00770267" w:rsidRPr="00982FE5" w:rsidRDefault="00770267" w:rsidP="004C6C71">
      <w:pPr>
        <w:pStyle w:val="Overskrift1"/>
      </w:pPr>
      <w:r w:rsidRPr="00982FE5">
        <w:t>Under Bakgrunn</w:t>
      </w:r>
    </w:p>
    <w:p w14:paraId="12074515" w14:textId="77777777" w:rsidR="00770267" w:rsidRDefault="00770267" w:rsidP="004C6C71">
      <w:pPr>
        <w:pStyle w:val="Overskrift2"/>
      </w:pPr>
      <w:r>
        <w:t>Definisjoner</w:t>
      </w:r>
    </w:p>
    <w:p w14:paraId="3BF1FC2A" w14:textId="1166402C" w:rsidR="00770267" w:rsidRPr="004E05D8" w:rsidRDefault="00770267" w:rsidP="3D6F1936">
      <w:pPr>
        <w:spacing w:after="0"/>
        <w:rPr>
          <w:rFonts w:eastAsia="Arial" w:cs="Arial"/>
        </w:rPr>
      </w:pPr>
      <w:r w:rsidRPr="3D6F1936">
        <w:rPr>
          <w:rFonts w:eastAsia="Arial" w:cs="Arial"/>
        </w:rPr>
        <w:t>Definisjoner av fagbegrepe</w:t>
      </w:r>
      <w:r w:rsidR="6C813692" w:rsidRPr="3D6F1936">
        <w:rPr>
          <w:rFonts w:eastAsia="Arial" w:cs="Arial"/>
        </w:rPr>
        <w:t>r</w:t>
      </w:r>
    </w:p>
    <w:p w14:paraId="32324483" w14:textId="77777777" w:rsidR="00770267" w:rsidRDefault="00770267" w:rsidP="3D6F1936">
      <w:pPr>
        <w:spacing w:before="240" w:after="240"/>
        <w:rPr>
          <w:rFonts w:eastAsia="Arial" w:cs="Arial"/>
        </w:rPr>
      </w:pPr>
    </w:p>
    <w:p w14:paraId="0B816A84" w14:textId="48B87B6F" w:rsidR="00770267" w:rsidRPr="00982FE5" w:rsidRDefault="00770267" w:rsidP="004C6C71">
      <w:pPr>
        <w:pStyle w:val="Overskrift1"/>
      </w:pPr>
      <w:r w:rsidRPr="00982FE5">
        <w:t>Under Relatert</w:t>
      </w:r>
    </w:p>
    <w:p w14:paraId="2960501E" w14:textId="77777777" w:rsidR="00770267" w:rsidRDefault="00770267" w:rsidP="004C6C71">
      <w:pPr>
        <w:pStyle w:val="Overskrift2"/>
      </w:pPr>
      <w:r>
        <w:t>Pasientinformasjon</w:t>
      </w:r>
    </w:p>
    <w:p w14:paraId="2F887B3A" w14:textId="64E6FFC7" w:rsidR="00770267" w:rsidRDefault="00770267" w:rsidP="3D6F1936">
      <w:r>
        <w:t xml:space="preserve">All pasientinformasjon skal ligge på internettet til helseforetakene. </w:t>
      </w:r>
    </w:p>
    <w:p w14:paraId="7282CE68" w14:textId="13C77ECA" w:rsidR="00770267" w:rsidRDefault="00770267" w:rsidP="3D6F1936"/>
    <w:p w14:paraId="336D23F7" w14:textId="28B1FFC1" w:rsidR="00770267" w:rsidRDefault="00770267" w:rsidP="004C6C71">
      <w:pPr>
        <w:pStyle w:val="Overskrift2"/>
      </w:pPr>
      <w:r>
        <w:t>Referanser</w:t>
      </w:r>
    </w:p>
    <w:p w14:paraId="2003CC27" w14:textId="69C5B237" w:rsidR="00770267" w:rsidRDefault="00770267" w:rsidP="3D6F1936">
      <w:pPr>
        <w:rPr>
          <w:rFonts w:eastAsia="Arial" w:cs="Arial"/>
        </w:rPr>
      </w:pPr>
      <w:r w:rsidRPr="3D6F1936">
        <w:rPr>
          <w:rFonts w:eastAsia="Arial" w:cs="Arial"/>
        </w:rPr>
        <w:t>Oppgi alle kilder og referanser som er brukt ved utarbeidelse av prosedyren.</w:t>
      </w:r>
      <w:r w:rsidR="10D398F7" w:rsidRPr="3D6F1936">
        <w:rPr>
          <w:rFonts w:eastAsia="Arial" w:cs="Arial"/>
          <w:szCs w:val="24"/>
        </w:rPr>
        <w:t xml:space="preserve"> HMN anbefaler bruk av </w:t>
      </w:r>
      <w:r w:rsidR="10D398F7" w:rsidRPr="3D6F1936">
        <w:rPr>
          <w:rFonts w:eastAsia="Arial" w:cs="Arial"/>
          <w:b/>
          <w:bCs/>
          <w:szCs w:val="24"/>
        </w:rPr>
        <w:t>anerkjente referansestiler</w:t>
      </w:r>
      <w:r w:rsidR="10D398F7" w:rsidRPr="3D6F1936">
        <w:rPr>
          <w:rFonts w:eastAsia="Arial" w:cs="Arial"/>
          <w:szCs w:val="24"/>
        </w:rPr>
        <w:t xml:space="preserve">, </w:t>
      </w:r>
      <w:r w:rsidR="10D398F7" w:rsidRPr="3D6F1936">
        <w:rPr>
          <w:rFonts w:eastAsia="Arial" w:cs="Arial"/>
          <w:b/>
          <w:bCs/>
          <w:szCs w:val="24"/>
        </w:rPr>
        <w:t>Vancouver</w:t>
      </w:r>
      <w:r w:rsidR="10D398F7" w:rsidRPr="3D6F1936">
        <w:rPr>
          <w:rFonts w:eastAsia="Arial" w:cs="Arial"/>
          <w:szCs w:val="24"/>
        </w:rPr>
        <w:t xml:space="preserve"> eller </w:t>
      </w:r>
      <w:r w:rsidR="10D398F7" w:rsidRPr="3D6F1936">
        <w:rPr>
          <w:rFonts w:eastAsia="Arial" w:cs="Arial"/>
          <w:b/>
          <w:bCs/>
          <w:szCs w:val="24"/>
        </w:rPr>
        <w:t>APA</w:t>
      </w:r>
      <w:r w:rsidR="10D398F7" w:rsidRPr="3D6F1936">
        <w:rPr>
          <w:rFonts w:eastAsia="Arial" w:cs="Arial"/>
          <w:szCs w:val="24"/>
        </w:rPr>
        <w:t>, avhengig av fagområde</w:t>
      </w:r>
      <w:r w:rsidRPr="3D6F1936">
        <w:rPr>
          <w:rFonts w:eastAsia="Arial" w:cs="Arial"/>
        </w:rPr>
        <w:t xml:space="preserve"> </w:t>
      </w:r>
    </w:p>
    <w:p w14:paraId="749DEACF" w14:textId="6CA418DB" w:rsidR="00770267" w:rsidRDefault="00770267" w:rsidP="3D6F1936">
      <w:pPr>
        <w:rPr>
          <w:rFonts w:eastAsia="Arial" w:cs="Arial"/>
          <w:strike/>
        </w:rPr>
      </w:pPr>
    </w:p>
    <w:p w14:paraId="69460B98" w14:textId="77777777" w:rsidR="00770267" w:rsidRPr="005A5F7C" w:rsidRDefault="00770267" w:rsidP="004C6C71">
      <w:pPr>
        <w:pStyle w:val="Overskrift2"/>
      </w:pPr>
      <w:r>
        <w:t>Relatert dokumentasjon/informasjon</w:t>
      </w:r>
    </w:p>
    <w:p w14:paraId="3F37C4EC" w14:textId="77777777" w:rsidR="00770267" w:rsidRPr="005A5F7C" w:rsidRDefault="00770267" w:rsidP="00770267">
      <w:r>
        <w:t>List opp annen relevant dokumentasjon, inkludert:</w:t>
      </w:r>
    </w:p>
    <w:p w14:paraId="598A717E" w14:textId="77777777" w:rsidR="00770267" w:rsidRPr="005A5F7C" w:rsidRDefault="00770267" w:rsidP="3D6F1936">
      <w:pPr>
        <w:pStyle w:val="Listeavsnitt"/>
        <w:numPr>
          <w:ilvl w:val="0"/>
          <w:numId w:val="7"/>
        </w:numPr>
        <w:spacing w:before="240" w:after="240"/>
      </w:pPr>
      <w:r>
        <w:t>Lenker til regionale eller nasjonale prosedyrer</w:t>
      </w:r>
    </w:p>
    <w:p w14:paraId="2F30CDDC" w14:textId="77777777" w:rsidR="00770267" w:rsidRPr="005A5F7C" w:rsidRDefault="00770267" w:rsidP="3D6F1936">
      <w:pPr>
        <w:pStyle w:val="Listeavsnitt"/>
        <w:numPr>
          <w:ilvl w:val="0"/>
          <w:numId w:val="7"/>
        </w:numPr>
      </w:pPr>
      <w:r>
        <w:t>EQS-ID på tilknyttede dokumenter</w:t>
      </w:r>
    </w:p>
    <w:p w14:paraId="4CA1ED7D" w14:textId="09CF1218" w:rsidR="00770267" w:rsidRPr="00982FE5" w:rsidRDefault="00770267" w:rsidP="3D6F1936">
      <w:pPr>
        <w:spacing w:before="240" w:after="240"/>
        <w:rPr>
          <w:b/>
          <w:bCs/>
          <w:i/>
          <w:iCs/>
        </w:rPr>
      </w:pPr>
      <w:r w:rsidRPr="3D6F1936">
        <w:rPr>
          <w:b/>
          <w:bCs/>
          <w:i/>
          <w:iCs/>
        </w:rPr>
        <w:t xml:space="preserve">Bruk av lenker i selve dokumentet: </w:t>
      </w:r>
    </w:p>
    <w:p w14:paraId="7B20BCEF" w14:textId="77777777" w:rsidR="00770267" w:rsidRPr="005F24E1" w:rsidRDefault="00770267" w:rsidP="3D6F1936">
      <w:pPr>
        <w:rPr>
          <w:rFonts w:eastAsia="Arial" w:cs="Arial"/>
        </w:rPr>
      </w:pPr>
      <w:r w:rsidRPr="406969E8">
        <w:rPr>
          <w:rFonts w:eastAsia="Arial" w:cs="Arial"/>
        </w:rPr>
        <w:t>Lenker i teksten bør være funksjonelle, relevante og stabile. Unngå midlertidige URL-er eller lenker som krever pålogging.</w:t>
      </w:r>
    </w:p>
    <w:sectPr w:rsidR="00770267" w:rsidRPr="005F24E1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794B" w14:textId="77777777" w:rsidR="00B278C0" w:rsidRDefault="00B278C0" w:rsidP="005971A1">
      <w:pPr>
        <w:spacing w:after="0"/>
      </w:pPr>
      <w:r>
        <w:separator/>
      </w:r>
    </w:p>
  </w:endnote>
  <w:endnote w:type="continuationSeparator" w:id="0">
    <w:p w14:paraId="3F7E8A38" w14:textId="77777777" w:rsidR="00B278C0" w:rsidRDefault="00B278C0" w:rsidP="00597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F7A2" w14:textId="4182B9AE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A1F6D" wp14:editId="5569E1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162159621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216C3" w14:textId="507FE465" w:rsidR="005971A1" w:rsidRPr="005971A1" w:rsidRDefault="005971A1" w:rsidP="005971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DE9B11E">
            <v:shapetype id="_x0000_t202" coordsize="21600,21600" o:spt="202" path="m,l,21600r21600,l21600,xe" w14:anchorId="4F1A1F6D">
              <v:stroke joinstyle="miter"/>
              <v:path gradientshapeok="t" o:connecttype="rect"/>
            </v:shapetype>
            <v:shape id="Tekstboks 2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>
              <v:textbox style="mso-fit-shape-to-text:t" inset="20pt,0,0,15pt">
                <w:txbxContent>
                  <w:p w:rsidRPr="005971A1" w:rsidR="005971A1" w:rsidP="005971A1" w:rsidRDefault="005971A1" w14:paraId="1CB37BD9" w14:textId="507FE46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0846" w14:textId="3FF2572A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06BBAD" wp14:editId="361ABC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8677676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70820" w14:textId="3CAF8F56" w:rsidR="005971A1" w:rsidRPr="005971A1" w:rsidRDefault="005971A1" w:rsidP="005971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E8A3E5D">
            <v:shapetype id="_x0000_t202" coordsize="21600,21600" o:spt="202" path="m,l,21600r21600,l21600,xe" w14:anchorId="4F06BBAD">
              <v:stroke joinstyle="miter"/>
              <v:path gradientshapeok="t" o:connecttype="rect"/>
            </v:shapetype>
            <v:shape id="Tekstboks 3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>
              <v:textbox style="mso-fit-shape-to-text:t" inset="20pt,0,0,15pt">
                <w:txbxContent>
                  <w:p w:rsidRPr="005971A1" w:rsidR="005971A1" w:rsidP="005971A1" w:rsidRDefault="005971A1" w14:paraId="49C3E10F" w14:textId="3CAF8F5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7835" w14:textId="10AE823B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C6D745" wp14:editId="143764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958521460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8DDD4" w14:textId="5E62ED53" w:rsidR="005971A1" w:rsidRPr="005971A1" w:rsidRDefault="005971A1" w:rsidP="005971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86FFA68">
            <v:shapetype id="_x0000_t202" coordsize="21600,21600" o:spt="202" path="m,l,21600r21600,l21600,xe" w14:anchorId="11C6D745">
              <v:stroke joinstyle="miter"/>
              <v:path gradientshapeok="t" o:connecttype="rect"/>
            </v:shapetype>
            <v:shape id="Tekstboks 1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>
              <v:textbox style="mso-fit-shape-to-text:t" inset="20pt,0,0,15pt">
                <w:txbxContent>
                  <w:p w:rsidRPr="005971A1" w:rsidR="005971A1" w:rsidP="005971A1" w:rsidRDefault="005971A1" w14:paraId="32BDCD2C" w14:textId="5E62ED5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1DA2" w14:textId="77777777" w:rsidR="00B278C0" w:rsidRDefault="00B278C0" w:rsidP="005971A1">
      <w:pPr>
        <w:spacing w:after="0"/>
      </w:pPr>
      <w:r>
        <w:separator/>
      </w:r>
    </w:p>
  </w:footnote>
  <w:footnote w:type="continuationSeparator" w:id="0">
    <w:p w14:paraId="29134E0C" w14:textId="77777777" w:rsidR="00B278C0" w:rsidRDefault="00B278C0" w:rsidP="00597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5565"/>
    <w:multiLevelType w:val="hybridMultilevel"/>
    <w:tmpl w:val="0102EB8A"/>
    <w:lvl w:ilvl="0" w:tplc="9A38DA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529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0C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D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8A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6A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0061"/>
    <w:multiLevelType w:val="hybridMultilevel"/>
    <w:tmpl w:val="2C66D2E4"/>
    <w:lvl w:ilvl="0" w:tplc="1E145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0F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6A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02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E9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67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0A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2F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9D95"/>
    <w:multiLevelType w:val="hybridMultilevel"/>
    <w:tmpl w:val="4B381E42"/>
    <w:lvl w:ilvl="0" w:tplc="48F68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C9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E7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2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28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CC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6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0E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993D"/>
    <w:multiLevelType w:val="hybridMultilevel"/>
    <w:tmpl w:val="8DA0AC72"/>
    <w:lvl w:ilvl="0" w:tplc="04D47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05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2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7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81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C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8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E246E"/>
    <w:multiLevelType w:val="hybridMultilevel"/>
    <w:tmpl w:val="97A06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5107"/>
    <w:multiLevelType w:val="hybridMultilevel"/>
    <w:tmpl w:val="81A629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E6F2C"/>
    <w:multiLevelType w:val="hybridMultilevel"/>
    <w:tmpl w:val="A9CEB402"/>
    <w:lvl w:ilvl="0" w:tplc="3B386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8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24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25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9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4A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8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7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A4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BA57"/>
    <w:multiLevelType w:val="hybridMultilevel"/>
    <w:tmpl w:val="9814D2D6"/>
    <w:lvl w:ilvl="0" w:tplc="0114A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AD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EE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9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8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EA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91710">
    <w:abstractNumId w:val="3"/>
  </w:num>
  <w:num w:numId="2" w16cid:durableId="988555423">
    <w:abstractNumId w:val="1"/>
  </w:num>
  <w:num w:numId="3" w16cid:durableId="613171076">
    <w:abstractNumId w:val="0"/>
  </w:num>
  <w:num w:numId="4" w16cid:durableId="1283807074">
    <w:abstractNumId w:val="6"/>
  </w:num>
  <w:num w:numId="5" w16cid:durableId="1208834618">
    <w:abstractNumId w:val="7"/>
  </w:num>
  <w:num w:numId="6" w16cid:durableId="190189708">
    <w:abstractNumId w:val="2"/>
  </w:num>
  <w:num w:numId="7" w16cid:durableId="1160581379">
    <w:abstractNumId w:val="5"/>
  </w:num>
  <w:num w:numId="8" w16cid:durableId="2068448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D4"/>
    <w:rsid w:val="000219E1"/>
    <w:rsid w:val="000568DC"/>
    <w:rsid w:val="000B661E"/>
    <w:rsid w:val="0015045E"/>
    <w:rsid w:val="0015C95F"/>
    <w:rsid w:val="001B1955"/>
    <w:rsid w:val="001D1B0D"/>
    <w:rsid w:val="00205477"/>
    <w:rsid w:val="00246C52"/>
    <w:rsid w:val="00260F53"/>
    <w:rsid w:val="0028095A"/>
    <w:rsid w:val="002B503C"/>
    <w:rsid w:val="002D6961"/>
    <w:rsid w:val="00314A94"/>
    <w:rsid w:val="003635BA"/>
    <w:rsid w:val="0038021B"/>
    <w:rsid w:val="003931B1"/>
    <w:rsid w:val="003B7828"/>
    <w:rsid w:val="0042281E"/>
    <w:rsid w:val="00441C04"/>
    <w:rsid w:val="00476E31"/>
    <w:rsid w:val="004A53D9"/>
    <w:rsid w:val="004C6C71"/>
    <w:rsid w:val="004E05D8"/>
    <w:rsid w:val="005525CE"/>
    <w:rsid w:val="005736FB"/>
    <w:rsid w:val="005971A1"/>
    <w:rsid w:val="005A5F7C"/>
    <w:rsid w:val="005B1654"/>
    <w:rsid w:val="005B459E"/>
    <w:rsid w:val="005F24E1"/>
    <w:rsid w:val="0061618E"/>
    <w:rsid w:val="007402E1"/>
    <w:rsid w:val="00741C4D"/>
    <w:rsid w:val="00770267"/>
    <w:rsid w:val="00808FBF"/>
    <w:rsid w:val="00841DA8"/>
    <w:rsid w:val="00861D2E"/>
    <w:rsid w:val="00897609"/>
    <w:rsid w:val="008C7430"/>
    <w:rsid w:val="00930D9D"/>
    <w:rsid w:val="00982FE5"/>
    <w:rsid w:val="00A06F73"/>
    <w:rsid w:val="00A53C91"/>
    <w:rsid w:val="00ACEDBC"/>
    <w:rsid w:val="00AD240F"/>
    <w:rsid w:val="00B12972"/>
    <w:rsid w:val="00B12AD4"/>
    <w:rsid w:val="00B24721"/>
    <w:rsid w:val="00B278C0"/>
    <w:rsid w:val="00B371C4"/>
    <w:rsid w:val="00B945FC"/>
    <w:rsid w:val="00BD008E"/>
    <w:rsid w:val="00BF5EB7"/>
    <w:rsid w:val="00D44ED4"/>
    <w:rsid w:val="00D46524"/>
    <w:rsid w:val="00D5144C"/>
    <w:rsid w:val="00D60576"/>
    <w:rsid w:val="00E356FB"/>
    <w:rsid w:val="00E95E11"/>
    <w:rsid w:val="00F11A75"/>
    <w:rsid w:val="00FB6002"/>
    <w:rsid w:val="015649A6"/>
    <w:rsid w:val="02182F45"/>
    <w:rsid w:val="02271C51"/>
    <w:rsid w:val="02E9E4AC"/>
    <w:rsid w:val="039B1582"/>
    <w:rsid w:val="0487347C"/>
    <w:rsid w:val="04B30573"/>
    <w:rsid w:val="04FC29C4"/>
    <w:rsid w:val="0595F813"/>
    <w:rsid w:val="067E5034"/>
    <w:rsid w:val="07A91722"/>
    <w:rsid w:val="088E46A5"/>
    <w:rsid w:val="08A101A0"/>
    <w:rsid w:val="08BF9B73"/>
    <w:rsid w:val="08C07314"/>
    <w:rsid w:val="08C84A21"/>
    <w:rsid w:val="0A1ABC7B"/>
    <w:rsid w:val="0A8F2574"/>
    <w:rsid w:val="0ABA969D"/>
    <w:rsid w:val="0ADBC105"/>
    <w:rsid w:val="0B64C6BA"/>
    <w:rsid w:val="0B6A0343"/>
    <w:rsid w:val="0C480B5C"/>
    <w:rsid w:val="0CA681B3"/>
    <w:rsid w:val="0DB1321C"/>
    <w:rsid w:val="0DBBA415"/>
    <w:rsid w:val="0E52DCB7"/>
    <w:rsid w:val="0F01B94D"/>
    <w:rsid w:val="0F7DD7F1"/>
    <w:rsid w:val="0FB049E8"/>
    <w:rsid w:val="0FBBF867"/>
    <w:rsid w:val="10D398F7"/>
    <w:rsid w:val="1118148A"/>
    <w:rsid w:val="120C54FC"/>
    <w:rsid w:val="12EB08DD"/>
    <w:rsid w:val="13952297"/>
    <w:rsid w:val="13E6C2A5"/>
    <w:rsid w:val="1407A02E"/>
    <w:rsid w:val="14D817F0"/>
    <w:rsid w:val="15716B83"/>
    <w:rsid w:val="15908A1F"/>
    <w:rsid w:val="16665237"/>
    <w:rsid w:val="16824E67"/>
    <w:rsid w:val="16D8BAF7"/>
    <w:rsid w:val="17E7363C"/>
    <w:rsid w:val="18044C27"/>
    <w:rsid w:val="181137E9"/>
    <w:rsid w:val="183399C6"/>
    <w:rsid w:val="18A36AD6"/>
    <w:rsid w:val="18C63BC4"/>
    <w:rsid w:val="18FB4D9E"/>
    <w:rsid w:val="193FB795"/>
    <w:rsid w:val="19CDE850"/>
    <w:rsid w:val="1A70CDDE"/>
    <w:rsid w:val="1ACC7090"/>
    <w:rsid w:val="1D00F9D3"/>
    <w:rsid w:val="1D628890"/>
    <w:rsid w:val="1DC264A4"/>
    <w:rsid w:val="1E6EC244"/>
    <w:rsid w:val="1EB306EA"/>
    <w:rsid w:val="1F035858"/>
    <w:rsid w:val="1F353993"/>
    <w:rsid w:val="1FBDED52"/>
    <w:rsid w:val="1FC9FAC4"/>
    <w:rsid w:val="205CB5D5"/>
    <w:rsid w:val="20F7A577"/>
    <w:rsid w:val="2290F614"/>
    <w:rsid w:val="22DF2515"/>
    <w:rsid w:val="241637C8"/>
    <w:rsid w:val="24B8D8AD"/>
    <w:rsid w:val="250C086D"/>
    <w:rsid w:val="254AE42C"/>
    <w:rsid w:val="2563F099"/>
    <w:rsid w:val="260E13DD"/>
    <w:rsid w:val="262F6DEB"/>
    <w:rsid w:val="267DEFCA"/>
    <w:rsid w:val="271CBC67"/>
    <w:rsid w:val="27762489"/>
    <w:rsid w:val="27836DED"/>
    <w:rsid w:val="27919878"/>
    <w:rsid w:val="27BF3F8C"/>
    <w:rsid w:val="27D792B0"/>
    <w:rsid w:val="27EB60E7"/>
    <w:rsid w:val="28134081"/>
    <w:rsid w:val="2841FCC5"/>
    <w:rsid w:val="297308A6"/>
    <w:rsid w:val="29E12FF7"/>
    <w:rsid w:val="29FE98AE"/>
    <w:rsid w:val="2A3A4D85"/>
    <w:rsid w:val="2B02850B"/>
    <w:rsid w:val="2B10877C"/>
    <w:rsid w:val="2C22651C"/>
    <w:rsid w:val="2D3B8D96"/>
    <w:rsid w:val="2E9D58EA"/>
    <w:rsid w:val="2E9FC1AB"/>
    <w:rsid w:val="2EAA104B"/>
    <w:rsid w:val="2EFFCAF0"/>
    <w:rsid w:val="2FE4CAFC"/>
    <w:rsid w:val="300421E2"/>
    <w:rsid w:val="301D4978"/>
    <w:rsid w:val="30F3CA9A"/>
    <w:rsid w:val="310DACE5"/>
    <w:rsid w:val="32616032"/>
    <w:rsid w:val="32776E02"/>
    <w:rsid w:val="32BB1C07"/>
    <w:rsid w:val="32C5C335"/>
    <w:rsid w:val="333BFFD3"/>
    <w:rsid w:val="347BB01B"/>
    <w:rsid w:val="3503787E"/>
    <w:rsid w:val="35693DDB"/>
    <w:rsid w:val="356CE66C"/>
    <w:rsid w:val="3576FCB9"/>
    <w:rsid w:val="36A73557"/>
    <w:rsid w:val="36D35C2F"/>
    <w:rsid w:val="3729DB95"/>
    <w:rsid w:val="3798B27D"/>
    <w:rsid w:val="37BCEACC"/>
    <w:rsid w:val="38386019"/>
    <w:rsid w:val="38394C4E"/>
    <w:rsid w:val="38887C35"/>
    <w:rsid w:val="3899D079"/>
    <w:rsid w:val="38DA043D"/>
    <w:rsid w:val="398D5456"/>
    <w:rsid w:val="39EE3BE1"/>
    <w:rsid w:val="3A523D50"/>
    <w:rsid w:val="3A661828"/>
    <w:rsid w:val="3C17BF49"/>
    <w:rsid w:val="3CD5C4E7"/>
    <w:rsid w:val="3D25FD0A"/>
    <w:rsid w:val="3D6F1936"/>
    <w:rsid w:val="3D99456B"/>
    <w:rsid w:val="3EB9E36F"/>
    <w:rsid w:val="3EE4B700"/>
    <w:rsid w:val="3F645E89"/>
    <w:rsid w:val="3F67D951"/>
    <w:rsid w:val="3FDF353A"/>
    <w:rsid w:val="406969E8"/>
    <w:rsid w:val="408753E3"/>
    <w:rsid w:val="40FBAD79"/>
    <w:rsid w:val="426058CF"/>
    <w:rsid w:val="427B7313"/>
    <w:rsid w:val="42960703"/>
    <w:rsid w:val="42A29393"/>
    <w:rsid w:val="444C6276"/>
    <w:rsid w:val="45FB6463"/>
    <w:rsid w:val="4664BC62"/>
    <w:rsid w:val="46F7999C"/>
    <w:rsid w:val="473E9302"/>
    <w:rsid w:val="47F738F1"/>
    <w:rsid w:val="49093BE7"/>
    <w:rsid w:val="49C4C93C"/>
    <w:rsid w:val="4A159D29"/>
    <w:rsid w:val="4A33BADD"/>
    <w:rsid w:val="4A560E49"/>
    <w:rsid w:val="4AC0D34A"/>
    <w:rsid w:val="4B4E8A0D"/>
    <w:rsid w:val="4BBFBF11"/>
    <w:rsid w:val="4C217E01"/>
    <w:rsid w:val="4CF69A40"/>
    <w:rsid w:val="4D608795"/>
    <w:rsid w:val="4D983F11"/>
    <w:rsid w:val="4E5F63A0"/>
    <w:rsid w:val="4EA0F7A2"/>
    <w:rsid w:val="4EC62E36"/>
    <w:rsid w:val="4F6AECD1"/>
    <w:rsid w:val="4F720647"/>
    <w:rsid w:val="50AF540E"/>
    <w:rsid w:val="511697DD"/>
    <w:rsid w:val="51D5058E"/>
    <w:rsid w:val="531FF0A0"/>
    <w:rsid w:val="537F8DA5"/>
    <w:rsid w:val="53CDC78F"/>
    <w:rsid w:val="53D1A937"/>
    <w:rsid w:val="54071979"/>
    <w:rsid w:val="5459B38D"/>
    <w:rsid w:val="55124D78"/>
    <w:rsid w:val="557758A4"/>
    <w:rsid w:val="5584EA62"/>
    <w:rsid w:val="55B79D70"/>
    <w:rsid w:val="55C4496F"/>
    <w:rsid w:val="56ED785A"/>
    <w:rsid w:val="573945BD"/>
    <w:rsid w:val="57CF2845"/>
    <w:rsid w:val="584F1CA1"/>
    <w:rsid w:val="5B21F317"/>
    <w:rsid w:val="5B24532C"/>
    <w:rsid w:val="5B927343"/>
    <w:rsid w:val="5C139AE9"/>
    <w:rsid w:val="5D118A26"/>
    <w:rsid w:val="5D784A8A"/>
    <w:rsid w:val="5DDEFF51"/>
    <w:rsid w:val="5E131001"/>
    <w:rsid w:val="5F657039"/>
    <w:rsid w:val="602A542F"/>
    <w:rsid w:val="60D1B2DA"/>
    <w:rsid w:val="6115482B"/>
    <w:rsid w:val="615D85A1"/>
    <w:rsid w:val="61BD896E"/>
    <w:rsid w:val="628815C3"/>
    <w:rsid w:val="6388E353"/>
    <w:rsid w:val="63B81CC7"/>
    <w:rsid w:val="641F7980"/>
    <w:rsid w:val="64B3D256"/>
    <w:rsid w:val="64DABDE3"/>
    <w:rsid w:val="656F2BEB"/>
    <w:rsid w:val="6585D869"/>
    <w:rsid w:val="66D9E2EA"/>
    <w:rsid w:val="6710E81C"/>
    <w:rsid w:val="6743B5FF"/>
    <w:rsid w:val="676F2D80"/>
    <w:rsid w:val="67AD0C83"/>
    <w:rsid w:val="67B69BF3"/>
    <w:rsid w:val="68AAAF56"/>
    <w:rsid w:val="68BA550F"/>
    <w:rsid w:val="6931594C"/>
    <w:rsid w:val="69D232B9"/>
    <w:rsid w:val="6A728DFC"/>
    <w:rsid w:val="6A9C2282"/>
    <w:rsid w:val="6B26FA76"/>
    <w:rsid w:val="6B7B41FC"/>
    <w:rsid w:val="6BC5214D"/>
    <w:rsid w:val="6C813692"/>
    <w:rsid w:val="6CDA469B"/>
    <w:rsid w:val="6CFFF922"/>
    <w:rsid w:val="6DAB8746"/>
    <w:rsid w:val="6DE6A1B7"/>
    <w:rsid w:val="6E493DDB"/>
    <w:rsid w:val="6F8A655E"/>
    <w:rsid w:val="6F8DE25C"/>
    <w:rsid w:val="70823CF4"/>
    <w:rsid w:val="70FBEC55"/>
    <w:rsid w:val="71AD5E5B"/>
    <w:rsid w:val="71D09A15"/>
    <w:rsid w:val="71F0F7E0"/>
    <w:rsid w:val="71F6DD1C"/>
    <w:rsid w:val="72B2684B"/>
    <w:rsid w:val="73A8F465"/>
    <w:rsid w:val="748F9223"/>
    <w:rsid w:val="74DAB35B"/>
    <w:rsid w:val="74FE2304"/>
    <w:rsid w:val="755D1BD8"/>
    <w:rsid w:val="7581358C"/>
    <w:rsid w:val="75E2EFF5"/>
    <w:rsid w:val="7797C356"/>
    <w:rsid w:val="77EFB406"/>
    <w:rsid w:val="78BA8C72"/>
    <w:rsid w:val="7A4431FE"/>
    <w:rsid w:val="7B3DC6F2"/>
    <w:rsid w:val="7BAC9A61"/>
    <w:rsid w:val="7BBAAD5E"/>
    <w:rsid w:val="7C9338E1"/>
    <w:rsid w:val="7D10EB44"/>
    <w:rsid w:val="7D3E5BB7"/>
    <w:rsid w:val="7D73D161"/>
    <w:rsid w:val="7D7DB1DE"/>
    <w:rsid w:val="7E196C0A"/>
    <w:rsid w:val="7E7FA6E0"/>
    <w:rsid w:val="7EA86860"/>
    <w:rsid w:val="7F19403D"/>
    <w:rsid w:val="7F22C8D3"/>
    <w:rsid w:val="7F756C60"/>
    <w:rsid w:val="7FAF8005"/>
    <w:rsid w:val="7FF0D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11B4"/>
  <w15:chartTrackingRefBased/>
  <w15:docId w15:val="{61EB1FBF-1D12-4304-A6D7-812B077C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D4"/>
    <w:pPr>
      <w:spacing w:after="120" w:line="24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2972"/>
    <w:pPr>
      <w:keepNext/>
      <w:keepLines/>
      <w:spacing w:before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4ED4"/>
    <w:pPr>
      <w:keepNext/>
      <w:keepLines/>
      <w:spacing w:before="12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60F53"/>
    <w:pPr>
      <w:keepNext/>
      <w:keepLines/>
      <w:spacing w:before="120" w:after="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uiPriority w:val="9"/>
    <w:unhideWhenUsed/>
    <w:qFormat/>
    <w:rsid w:val="2B028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ED4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60F53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2972"/>
    <w:rPr>
      <w:rFonts w:ascii="Arial" w:eastAsiaTheme="majorEastAsia" w:hAnsi="Arial" w:cstheme="majorBidi"/>
      <w:b/>
      <w:caps/>
      <w:sz w:val="32"/>
      <w:szCs w:val="32"/>
    </w:rPr>
  </w:style>
  <w:style w:type="table" w:styleId="Tabellrutenett">
    <w:name w:val="Table Grid"/>
    <w:basedOn w:val="Vanligtabell"/>
    <w:uiPriority w:val="39"/>
    <w:rsid w:val="001D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-ogtabelltekst">
    <w:name w:val="Figur- og tabelltekst"/>
    <w:basedOn w:val="Normal"/>
    <w:link w:val="Figur-ogtabelltekstTegn"/>
    <w:qFormat/>
    <w:rsid w:val="001B1955"/>
    <w:pPr>
      <w:spacing w:after="0"/>
    </w:pPr>
    <w:rPr>
      <w:sz w:val="16"/>
    </w:rPr>
  </w:style>
  <w:style w:type="character" w:customStyle="1" w:styleId="Figur-ogtabelltekstTegn">
    <w:name w:val="Figur- og tabelltekst Tegn"/>
    <w:basedOn w:val="Standardskriftforavsnitt"/>
    <w:link w:val="Figur-ogtabelltekst"/>
    <w:rsid w:val="001B1955"/>
    <w:rPr>
      <w:rFonts w:ascii="Arial" w:hAnsi="Arial"/>
      <w:sz w:val="16"/>
    </w:rPr>
  </w:style>
  <w:style w:type="paragraph" w:customStyle="1" w:styleId="Lenketekst">
    <w:name w:val="Lenketekst"/>
    <w:basedOn w:val="Normal"/>
    <w:link w:val="LenketekstTegn"/>
    <w:qFormat/>
    <w:rsid w:val="00260F53"/>
    <w:rPr>
      <w:sz w:val="20"/>
    </w:rPr>
  </w:style>
  <w:style w:type="character" w:customStyle="1" w:styleId="LenketekstTegn">
    <w:name w:val="Lenketekst Tegn"/>
    <w:basedOn w:val="Standardskriftforavsnitt"/>
    <w:link w:val="Lenketekst"/>
    <w:rsid w:val="00260F53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5971A1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971A1"/>
    <w:rPr>
      <w:rFonts w:ascii="Arial" w:hAnsi="Arial"/>
      <w:sz w:val="24"/>
    </w:rPr>
  </w:style>
  <w:style w:type="paragraph" w:styleId="Listeavsnitt">
    <w:name w:val="List Paragraph"/>
    <w:basedOn w:val="Normal"/>
    <w:uiPriority w:val="34"/>
    <w:qFormat/>
    <w:rsid w:val="74DAB35B"/>
    <w:pPr>
      <w:ind w:left="720"/>
      <w:contextualSpacing/>
    </w:pPr>
  </w:style>
  <w:style w:type="paragraph" w:styleId="Revisjon">
    <w:name w:val="Revision"/>
    <w:hidden/>
    <w:uiPriority w:val="99"/>
    <w:semiHidden/>
    <w:rsid w:val="00770267"/>
    <w:pPr>
      <w:spacing w:after="0" w:line="240" w:lineRule="auto"/>
    </w:pPr>
    <w:rPr>
      <w:rFonts w:ascii="Arial" w:hAnsi="Arial"/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02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026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026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02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026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59BE73340214CB337FE9C65756956" ma:contentTypeVersion="13" ma:contentTypeDescription="Opprett et nytt dokument." ma:contentTypeScope="" ma:versionID="90f31bc426be310859aafe9581c2e1bc">
  <xsd:schema xmlns:xsd="http://www.w3.org/2001/XMLSchema" xmlns:xs="http://www.w3.org/2001/XMLSchema" xmlns:p="http://schemas.microsoft.com/office/2006/metadata/properties" xmlns:ns1="http://schemas.microsoft.com/sharepoint/v3" xmlns:ns2="4904cda2-6de8-4276-9216-be2802696c72" xmlns:ns3="08ba6f63-b166-4025-ae3f-c34a13977d58" targetNamespace="http://schemas.microsoft.com/office/2006/metadata/properties" ma:root="true" ma:fieldsID="a0974314b6b3c5955ba382fc5d495393" ns1:_="" ns2:_="" ns3:_="">
    <xsd:import namespace="http://schemas.microsoft.com/sharepoint/v3"/>
    <xsd:import namespace="4904cda2-6de8-4276-9216-be2802696c72"/>
    <xsd:import namespace="08ba6f63-b166-4025-ae3f-c34a13977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4cda2-6de8-4276-9216-be280269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erdig" ma:index="20" nillable="true" ma:displayName="Status " ma:format="Dropdown" ma:internalName="Ferdig">
      <xsd:simpleType>
        <xsd:restriction base="dms:Choice">
          <xsd:enumeration value="klar for gjennomgang"/>
          <xsd:enumeration value="Publisert"/>
          <xsd:enumeration value="Under arbeid"/>
          <xsd:enumeration value="Revidert"/>
          <xsd:enumeration value="Ferd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6f63-b166-4025-ae3f-c34a13977d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0624f5-f61a-498c-b48f-c6ec91f84ec3}" ma:internalName="TaxCatchAll" ma:showField="CatchAllData" ma:web="08ba6f63-b166-4025-ae3f-c34a13977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8ba6f63-b166-4025-ae3f-c34a13977d58" xsi:nil="true"/>
    <lcf76f155ced4ddcb4097134ff3c332f xmlns="4904cda2-6de8-4276-9216-be2802696c72">
      <Terms xmlns="http://schemas.microsoft.com/office/infopath/2007/PartnerControls"/>
    </lcf76f155ced4ddcb4097134ff3c332f>
    <Ferdig xmlns="4904cda2-6de8-4276-9216-be2802696c72">Ferdig</Ferdig>
  </documentManagement>
</p:properties>
</file>

<file path=customXml/itemProps1.xml><?xml version="1.0" encoding="utf-8"?>
<ds:datastoreItem xmlns:ds="http://schemas.openxmlformats.org/officeDocument/2006/customXml" ds:itemID="{CD07B1AE-8AAD-4D7F-B1B9-14D7C1B07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4cda2-6de8-4276-9216-be2802696c72"/>
    <ds:schemaRef ds:uri="08ba6f63-b166-4025-ae3f-c34a1397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6A38F-D26A-4659-AD36-33ECE7308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04A9A-DF3F-4A60-9364-EEA2377B42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ba6f63-b166-4025-ae3f-c34a13977d58"/>
    <ds:schemaRef ds:uri="4904cda2-6de8-4276-9216-be2802696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2697</Characters>
  <Application>Microsoft Office Word</Application>
  <DocSecurity>0</DocSecurity>
  <Lines>22</Lines>
  <Paragraphs>6</Paragraphs>
  <ScaleCrop>false</ScaleCrop>
  <Company>Helse Midt-Norge IT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Harli, Roger</dc:creator>
  <cp:keywords/>
  <dc:description/>
  <cp:lastModifiedBy>Fauske, Kari Beth</cp:lastModifiedBy>
  <cp:revision>13</cp:revision>
  <cp:lastPrinted>2025-10-06T10:21:00Z</cp:lastPrinted>
  <dcterms:created xsi:type="dcterms:W3CDTF">2025-10-06T10:20:00Z</dcterms:created>
  <dcterms:modified xsi:type="dcterms:W3CDTF">2025-12-09T13:01:00Z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0x0101000AF59BE73340214CB337FE9C65756956</vt:lpwstr>
  </property>
  <property fmtid="{D5CDD505-2E9C-101B-9397-08002B2CF9AE}" pid="3" name="ClassificationContentMarkingFooterShapeIds">
    <vt:lpwstr>3921e074,45452605,52c1bbf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2025-08-13T12:38:59Z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26fd0905-a323-45db-a396-76b6be641d80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10, 3, 0, 2</vt:lpwstr>
  </property>
  <property fmtid="{D5CDD505-2E9C-101B-9397-08002B2CF9AE}" pid="14" name="MediaServiceImageTags">
    <vt:lpwstr/>
  </property>
  <property fmtid="{D5CDD505-2E9C-101B-9397-08002B2CF9AE}" pid="15" name="docLang">
    <vt:lpwstr>nb</vt:lpwstr>
  </property>
</Properties>
</file>