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E1" w:rsidRDefault="005F24E1" w:rsidP="00B12972">
      <w:pPr>
        <w:pStyle w:val="Overskrift3"/>
      </w:pPr>
      <w:bookmarkStart w:id="0" w:name="_GoBack"/>
      <w:bookmarkEnd w:id="0"/>
      <w:r>
        <w:t xml:space="preserve">Tittel på prosedyren: </w:t>
      </w:r>
    </w:p>
    <w:p w:rsidR="005F24E1" w:rsidRDefault="005F24E1" w:rsidP="005F24E1">
      <w:r w:rsidRPr="00B12AD4">
        <w:t>Forfatter</w:t>
      </w:r>
      <w:r>
        <w:t xml:space="preserve">: </w:t>
      </w:r>
    </w:p>
    <w:p w:rsidR="005F24E1" w:rsidRDefault="005F24E1" w:rsidP="005F24E1"/>
    <w:p w:rsidR="0015045E" w:rsidRDefault="0015045E" w:rsidP="005F24E1"/>
    <w:p w:rsidR="002B503C" w:rsidRDefault="002B503C" w:rsidP="002B503C">
      <w:pPr>
        <w:pStyle w:val="Overskrift1"/>
      </w:pPr>
      <w:r>
        <w:t>Innledning</w:t>
      </w:r>
    </w:p>
    <w:p w:rsidR="002B503C" w:rsidRDefault="002B503C" w:rsidP="002B503C">
      <w:r>
        <w:t>(Obligatorisk)</w:t>
      </w:r>
    </w:p>
    <w:p w:rsidR="002B503C" w:rsidRDefault="002B503C" w:rsidP="002B503C">
      <w:r>
        <w:t>(Denne teksten oppsummerer innhold i dokumentet. I teksten skal det fremgå på hvilket nivå i beslutningsstrukturen prosedyren er vedtatt.)</w:t>
      </w:r>
    </w:p>
    <w:p w:rsidR="002B503C" w:rsidRDefault="002B503C" w:rsidP="002B503C">
      <w:r>
        <w:t>(Kapittelet legges alltid under fanen «Innledning/Bakgrunn».)</w:t>
      </w:r>
    </w:p>
    <w:p w:rsidR="002B503C" w:rsidRDefault="002B503C" w:rsidP="002B503C">
      <w:r>
        <w:t>(For underkapitler benyttes kronologisk overskriftene 2 og 3.)</w:t>
      </w:r>
    </w:p>
    <w:p w:rsidR="002B503C" w:rsidRDefault="002B503C" w:rsidP="002B503C"/>
    <w:p w:rsidR="002B503C" w:rsidRDefault="002B503C" w:rsidP="002B503C"/>
    <w:p w:rsidR="002B503C" w:rsidRDefault="002B503C" w:rsidP="002B503C">
      <w:pPr>
        <w:pStyle w:val="Overskrift1"/>
      </w:pPr>
      <w:r>
        <w:t>Hensikt og omfang</w:t>
      </w:r>
    </w:p>
    <w:p w:rsidR="002B503C" w:rsidRDefault="002B503C" w:rsidP="002B503C">
      <w:r>
        <w:t>(</w:t>
      </w:r>
      <w:r w:rsidRPr="001D1B0D">
        <w:t>Her beskrives formålet med doku</w:t>
      </w:r>
      <w:r>
        <w:t>mentet og hvem det gjelder for.)</w:t>
      </w:r>
    </w:p>
    <w:p w:rsidR="002B503C" w:rsidRDefault="002B503C" w:rsidP="002B503C"/>
    <w:p w:rsidR="00A53C91" w:rsidRDefault="00A53C91" w:rsidP="00A53C91">
      <w:pPr>
        <w:pStyle w:val="Overskrift1"/>
      </w:pPr>
      <w:r>
        <w:t>Ansvar</w:t>
      </w:r>
    </w:p>
    <w:p w:rsidR="00A53C91" w:rsidRDefault="00A53C91" w:rsidP="00A53C91">
      <w:r>
        <w:t>(</w:t>
      </w:r>
      <w:r w:rsidRPr="001D1B0D">
        <w:t xml:space="preserve">Her beskrives </w:t>
      </w:r>
      <w:r>
        <w:t xml:space="preserve">hvem som har ansvar for hva, </w:t>
      </w:r>
      <w:proofErr w:type="spellStart"/>
      <w:r>
        <w:t>dvs</w:t>
      </w:r>
      <w:proofErr w:type="spellEnd"/>
      <w:r>
        <w:t xml:space="preserve"> utførelse av innholdet dokumentet.)</w:t>
      </w:r>
    </w:p>
    <w:p w:rsidR="002B503C" w:rsidRPr="002B503C" w:rsidRDefault="002B503C" w:rsidP="002B503C"/>
    <w:p w:rsidR="005F24E1" w:rsidRDefault="005F24E1" w:rsidP="002B503C">
      <w:pPr>
        <w:pStyle w:val="Overskrift1"/>
      </w:pPr>
      <w:r>
        <w:t>Symptomer og funn</w:t>
      </w:r>
    </w:p>
    <w:p w:rsidR="005F24E1" w:rsidRDefault="005F24E1" w:rsidP="005F24E1">
      <w:pPr>
        <w:pStyle w:val="Overskrift2"/>
      </w:pPr>
      <w:r>
        <w:t>Klinikk</w:t>
      </w:r>
    </w:p>
    <w:p w:rsidR="00930D9D" w:rsidRPr="00930D9D" w:rsidRDefault="00930D9D" w:rsidP="00930D9D"/>
    <w:p w:rsidR="005F24E1" w:rsidRDefault="005F24E1" w:rsidP="005F24E1">
      <w:pPr>
        <w:pStyle w:val="Overskrift2"/>
      </w:pPr>
      <w:r>
        <w:t>Supplerende undersøkelser</w:t>
      </w:r>
    </w:p>
    <w:p w:rsidR="00930D9D" w:rsidRPr="00930D9D" w:rsidRDefault="00930D9D" w:rsidP="00930D9D"/>
    <w:p w:rsidR="005F24E1" w:rsidRDefault="005F24E1" w:rsidP="005F24E1">
      <w:pPr>
        <w:pStyle w:val="Overskrift2"/>
      </w:pPr>
      <w:r>
        <w:t>Klassifikasjoner/ relevante klassifikasjonssystemer</w:t>
      </w:r>
    </w:p>
    <w:p w:rsidR="00930D9D" w:rsidRPr="00930D9D" w:rsidRDefault="00930D9D" w:rsidP="00930D9D"/>
    <w:p w:rsidR="005F24E1" w:rsidRDefault="005F24E1" w:rsidP="005F24E1">
      <w:pPr>
        <w:pStyle w:val="Overskrift2"/>
      </w:pPr>
      <w:proofErr w:type="spellStart"/>
      <w:r>
        <w:t>Diff</w:t>
      </w:r>
      <w:proofErr w:type="spellEnd"/>
      <w:r>
        <w:t>. Diagnoser</w:t>
      </w:r>
    </w:p>
    <w:p w:rsidR="005F24E1" w:rsidRDefault="005F24E1" w:rsidP="005F24E1"/>
    <w:p w:rsidR="005F24E1" w:rsidRPr="005F24E1" w:rsidRDefault="005F24E1" w:rsidP="005F24E1"/>
    <w:p w:rsidR="005F24E1" w:rsidRDefault="005F24E1" w:rsidP="005F24E1">
      <w:pPr>
        <w:pStyle w:val="Overskrift1"/>
      </w:pPr>
      <w:r>
        <w:t>Behandling</w:t>
      </w:r>
    </w:p>
    <w:p w:rsidR="005F24E1" w:rsidRDefault="005F24E1" w:rsidP="005F24E1">
      <w:pPr>
        <w:pStyle w:val="Overskrift2"/>
      </w:pPr>
      <w:r>
        <w:t>Indikasjoner for konservativ behandling</w:t>
      </w:r>
    </w:p>
    <w:p w:rsidR="00930D9D" w:rsidRPr="00930D9D" w:rsidRDefault="00930D9D" w:rsidP="00930D9D"/>
    <w:p w:rsidR="005F24E1" w:rsidRDefault="005F24E1" w:rsidP="005F24E1">
      <w:pPr>
        <w:pStyle w:val="Overskrift2"/>
      </w:pPr>
      <w:r>
        <w:t>Indikasjoner for operativ behandling</w:t>
      </w:r>
    </w:p>
    <w:p w:rsidR="005F24E1" w:rsidRDefault="005F24E1" w:rsidP="005F24E1"/>
    <w:p w:rsidR="005F24E1" w:rsidRDefault="005F24E1" w:rsidP="005F24E1">
      <w:pPr>
        <w:pStyle w:val="Overskrift2"/>
      </w:pPr>
      <w:r>
        <w:lastRenderedPageBreak/>
        <w:t>Anbefalt metode</w:t>
      </w:r>
    </w:p>
    <w:p w:rsidR="005F24E1" w:rsidRDefault="005F24E1" w:rsidP="005F24E1">
      <w:pPr>
        <w:pStyle w:val="Overskrift3"/>
      </w:pPr>
      <w:r>
        <w:t>Konservativ behandling:</w:t>
      </w:r>
    </w:p>
    <w:p w:rsidR="005F24E1" w:rsidRDefault="005F24E1" w:rsidP="005F24E1">
      <w:pPr>
        <w:pStyle w:val="Overskrift3"/>
      </w:pPr>
      <w:r>
        <w:t>Operativ behandling:</w:t>
      </w:r>
    </w:p>
    <w:p w:rsidR="005F24E1" w:rsidRDefault="005F24E1" w:rsidP="005F24E1"/>
    <w:p w:rsidR="005F24E1" w:rsidRDefault="005F24E1" w:rsidP="005F24E1">
      <w:pPr>
        <w:pStyle w:val="Overskrift2"/>
      </w:pPr>
      <w:r>
        <w:t>Eventuelt alternative metoder</w:t>
      </w:r>
    </w:p>
    <w:p w:rsidR="00930D9D" w:rsidRPr="00930D9D" w:rsidRDefault="00930D9D" w:rsidP="00930D9D"/>
    <w:p w:rsidR="005F24E1" w:rsidRDefault="005F24E1" w:rsidP="005F24E1">
      <w:pPr>
        <w:pStyle w:val="Overskrift2"/>
      </w:pPr>
      <w:r>
        <w:t>Komplikasjoner</w:t>
      </w:r>
    </w:p>
    <w:p w:rsidR="00930D9D" w:rsidRDefault="00930D9D" w:rsidP="00930D9D"/>
    <w:p w:rsidR="00930D9D" w:rsidRPr="00930D9D" w:rsidRDefault="00930D9D" w:rsidP="00930D9D"/>
    <w:p w:rsidR="005F24E1" w:rsidRDefault="005F24E1" w:rsidP="00930D9D">
      <w:pPr>
        <w:pStyle w:val="Overskrift1"/>
      </w:pPr>
      <w:r>
        <w:t>Oppfølging</w:t>
      </w:r>
    </w:p>
    <w:p w:rsidR="005F24E1" w:rsidRDefault="005F24E1" w:rsidP="00930D9D">
      <w:pPr>
        <w:pStyle w:val="Overskrift2"/>
      </w:pPr>
      <w:r>
        <w:t>Postoperative rutiner (kontroller etc)</w:t>
      </w:r>
    </w:p>
    <w:p w:rsidR="00930D9D" w:rsidRPr="00930D9D" w:rsidRDefault="00930D9D" w:rsidP="00930D9D"/>
    <w:p w:rsidR="005F24E1" w:rsidRDefault="005F24E1" w:rsidP="00930D9D">
      <w:pPr>
        <w:pStyle w:val="Overskrift2"/>
      </w:pPr>
      <w:r>
        <w:t>Postoperativ informasjon til pasient</w:t>
      </w:r>
    </w:p>
    <w:p w:rsidR="00930D9D" w:rsidRDefault="00930D9D" w:rsidP="00930D9D"/>
    <w:p w:rsidR="00930D9D" w:rsidRPr="00930D9D" w:rsidRDefault="00930D9D" w:rsidP="00930D9D"/>
    <w:p w:rsidR="005F24E1" w:rsidRDefault="005F24E1" w:rsidP="00930D9D">
      <w:pPr>
        <w:pStyle w:val="Overskrift1"/>
      </w:pPr>
      <w:r>
        <w:t>Pasientinformasjon</w:t>
      </w:r>
    </w:p>
    <w:p w:rsidR="005F24E1" w:rsidRDefault="005F24E1" w:rsidP="00930D9D">
      <w:pPr>
        <w:pStyle w:val="Overskrift2"/>
      </w:pPr>
      <w:r>
        <w:t>Mulige komplikasjoner</w:t>
      </w:r>
    </w:p>
    <w:p w:rsidR="00930D9D" w:rsidRPr="00930D9D" w:rsidRDefault="00930D9D" w:rsidP="00930D9D"/>
    <w:p w:rsidR="005F24E1" w:rsidRDefault="005F24E1" w:rsidP="00930D9D">
      <w:pPr>
        <w:pStyle w:val="Overskrift2"/>
      </w:pPr>
      <w:r>
        <w:t>Forventet resultat</w:t>
      </w:r>
    </w:p>
    <w:p w:rsidR="00930D9D" w:rsidRDefault="00930D9D" w:rsidP="005F24E1"/>
    <w:p w:rsidR="00930D9D" w:rsidRDefault="00930D9D" w:rsidP="005F24E1"/>
    <w:p w:rsidR="005F24E1" w:rsidRDefault="005F24E1" w:rsidP="00930D9D">
      <w:pPr>
        <w:pStyle w:val="Overskrift1"/>
      </w:pPr>
      <w:r>
        <w:t>Litteratur</w:t>
      </w:r>
    </w:p>
    <w:p w:rsidR="005F24E1" w:rsidRDefault="005F24E1" w:rsidP="005F24E1"/>
    <w:p w:rsidR="003635BA" w:rsidRPr="005F24E1" w:rsidRDefault="003635BA" w:rsidP="005F24E1"/>
    <w:sectPr w:rsidR="003635BA" w:rsidRPr="005F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D4"/>
    <w:rsid w:val="000B661E"/>
    <w:rsid w:val="0015045E"/>
    <w:rsid w:val="001B1955"/>
    <w:rsid w:val="001D1B0D"/>
    <w:rsid w:val="00260F53"/>
    <w:rsid w:val="002B503C"/>
    <w:rsid w:val="002D6961"/>
    <w:rsid w:val="003635BA"/>
    <w:rsid w:val="005F24E1"/>
    <w:rsid w:val="0061618E"/>
    <w:rsid w:val="007402E1"/>
    <w:rsid w:val="00897609"/>
    <w:rsid w:val="00930D9D"/>
    <w:rsid w:val="00A53C91"/>
    <w:rsid w:val="00AD240F"/>
    <w:rsid w:val="00B12972"/>
    <w:rsid w:val="00B12AD4"/>
    <w:rsid w:val="00B24721"/>
    <w:rsid w:val="00B371C4"/>
    <w:rsid w:val="00BF5EB7"/>
    <w:rsid w:val="00D44ED4"/>
    <w:rsid w:val="00D4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B1FBF-1D12-4304-A6D7-812B077C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D4"/>
    <w:pPr>
      <w:spacing w:after="12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2972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4ED4"/>
    <w:pPr>
      <w:keepNext/>
      <w:keepLines/>
      <w:spacing w:before="120" w:after="0"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0F53"/>
    <w:pPr>
      <w:keepNext/>
      <w:keepLines/>
      <w:spacing w:before="120" w:after="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ED4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60F53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2972"/>
    <w:rPr>
      <w:rFonts w:ascii="Arial" w:eastAsiaTheme="majorEastAsia" w:hAnsi="Arial" w:cstheme="majorBidi"/>
      <w:b/>
      <w:caps/>
      <w:sz w:val="32"/>
      <w:szCs w:val="32"/>
    </w:rPr>
  </w:style>
  <w:style w:type="table" w:styleId="Tabellrutenett">
    <w:name w:val="Table Grid"/>
    <w:basedOn w:val="Vanligtabell"/>
    <w:uiPriority w:val="39"/>
    <w:rsid w:val="001D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-ogtabelltekst">
    <w:name w:val="Figur- og tabelltekst"/>
    <w:basedOn w:val="Normal"/>
    <w:link w:val="Figur-ogtabelltekstTegn"/>
    <w:qFormat/>
    <w:rsid w:val="001B1955"/>
    <w:pPr>
      <w:spacing w:after="0"/>
    </w:pPr>
    <w:rPr>
      <w:sz w:val="16"/>
    </w:rPr>
  </w:style>
  <w:style w:type="character" w:customStyle="1" w:styleId="Figur-ogtabelltekstTegn">
    <w:name w:val="Figur- og tabelltekst Tegn"/>
    <w:basedOn w:val="Standardskriftforavsnitt"/>
    <w:link w:val="Figur-ogtabelltekst"/>
    <w:rsid w:val="001B1955"/>
    <w:rPr>
      <w:rFonts w:ascii="Arial" w:hAnsi="Arial"/>
      <w:sz w:val="16"/>
    </w:rPr>
  </w:style>
  <w:style w:type="paragraph" w:customStyle="1" w:styleId="Lenketekst">
    <w:name w:val="Lenketekst"/>
    <w:basedOn w:val="Normal"/>
    <w:link w:val="LenketekstTegn"/>
    <w:qFormat/>
    <w:rsid w:val="00260F53"/>
    <w:rPr>
      <w:sz w:val="20"/>
    </w:rPr>
  </w:style>
  <w:style w:type="character" w:customStyle="1" w:styleId="LenketekstTegn">
    <w:name w:val="Lenketekst Tegn"/>
    <w:basedOn w:val="Standardskriftforavsnitt"/>
    <w:link w:val="Lenketekst"/>
    <w:rsid w:val="00260F5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Harli, Roger</dc:creator>
  <cp:keywords/>
  <dc:description/>
  <cp:lastModifiedBy>Harli, Roger</cp:lastModifiedBy>
  <cp:revision>2</cp:revision>
  <dcterms:created xsi:type="dcterms:W3CDTF">2022-05-01T09:39:00Z</dcterms:created>
  <dcterms:modified xsi:type="dcterms:W3CDTF">2022-05-01T09:39:00Z</dcterms:modified>
</cp:coreProperties>
</file>